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6FDC" w:rsidRPr="00A56DC0" w:rsidRDefault="00211E41" w:rsidP="00ED6FDC">
      <w:pPr>
        <w:jc w:val="center"/>
        <w:outlineLvl w:val="0"/>
        <w:rPr>
          <w:b/>
        </w:rPr>
      </w:pPr>
      <w:r>
        <w:rPr>
          <w:b/>
        </w:rPr>
        <w:t xml:space="preserve">Договор поставки </w:t>
      </w:r>
      <w:permStart w:id="1833381456" w:edGrp="everyone"/>
      <w:r w:rsidR="00CC3538">
        <w:rPr>
          <w:b/>
        </w:rPr>
        <w:t>(рамочный)</w:t>
      </w:r>
      <w:permEnd w:id="1833381456"/>
      <w:r w:rsidR="00ED6FDC" w:rsidRPr="00A56DC0">
        <w:rPr>
          <w:b/>
        </w:rPr>
        <w:br/>
        <w:t xml:space="preserve">№ </w:t>
      </w:r>
      <w:bookmarkStart w:id="0" w:name="ТекстовоеПоле65"/>
      <w:permStart w:id="148052963" w:edGrp="everyone"/>
      <w:r w:rsidR="00ED6FDC"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00ED6FDC" w:rsidRPr="00A56DC0">
        <w:rPr>
          <w:b/>
        </w:rPr>
      </w:r>
      <w:r w:rsidR="00ED6FDC" w:rsidRPr="00A56DC0">
        <w:rPr>
          <w:b/>
        </w:rPr>
        <w:fldChar w:fldCharType="separate"/>
      </w:r>
      <w:r w:rsidR="00ED6FDC" w:rsidRPr="00A56DC0">
        <w:rPr>
          <w:b/>
          <w:noProof/>
        </w:rPr>
        <w:t>_______________</w:t>
      </w:r>
      <w:r w:rsidR="00ED6FDC" w:rsidRPr="00A56DC0">
        <w:rPr>
          <w:b/>
        </w:rPr>
        <w:fldChar w:fldCharType="end"/>
      </w:r>
      <w:bookmarkEnd w:id="0"/>
      <w:permEnd w:id="148052963"/>
    </w:p>
    <w:tbl>
      <w:tblPr>
        <w:tblW w:w="0" w:type="auto"/>
        <w:tblLook w:val="04A0" w:firstRow="1" w:lastRow="0" w:firstColumn="1" w:lastColumn="0" w:noHBand="0" w:noVBand="1"/>
      </w:tblPr>
      <w:tblGrid>
        <w:gridCol w:w="4361"/>
        <w:gridCol w:w="850"/>
        <w:gridCol w:w="4359"/>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387594100" w:edGrp="everyone"/>
            <w:r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_______________</w:t>
            </w:r>
            <w:r w:rsidRPr="00A56DC0">
              <w:rPr>
                <w:rFonts w:ascii="Times New Roman" w:hAnsi="Times New Roman" w:cs="Times New Roman"/>
              </w:rPr>
              <w:fldChar w:fldCharType="end"/>
            </w:r>
            <w:permEnd w:id="387594100"/>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9913E9" w:rsidP="00113660">
            <w:pPr>
              <w:pStyle w:val="western"/>
              <w:spacing w:before="0" w:after="0"/>
              <w:jc w:val="right"/>
              <w:rPr>
                <w:rFonts w:ascii="Times New Roman" w:hAnsi="Times New Roman" w:cs="Times New Roman"/>
                <w:b/>
                <w:lang w:eastAsia="en-US"/>
              </w:rPr>
            </w:pPr>
            <w:r>
              <w:rPr>
                <w:rFonts w:ascii="Times New Roman" w:hAnsi="Times New Roman" w:cs="Times New Roman"/>
              </w:rPr>
              <w:t>202</w:t>
            </w:r>
            <w:r w:rsidR="009F168D">
              <w:rPr>
                <w:rFonts w:ascii="Times New Roman" w:hAnsi="Times New Roman" w:cs="Times New Roman"/>
              </w:rPr>
              <w:t>1</w:t>
            </w:r>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223EBE" w:rsidRDefault="005F63ED" w:rsidP="00D06BB0">
      <w:pPr>
        <w:spacing w:after="120"/>
        <w:ind w:firstLine="709"/>
        <w:jc w:val="both"/>
      </w:pPr>
      <w:r w:rsidRPr="00223EBE">
        <w:rPr>
          <w:b/>
        </w:rPr>
        <w:t>Публичное акционерное общество «Башинформсвязь» (ПАО «Башинформсвязь»)</w:t>
      </w:r>
      <w:r w:rsidRPr="00223EBE">
        <w:t>,</w:t>
      </w:r>
      <w:bookmarkStart w:id="2" w:name="Согласование_роду"/>
      <w:r w:rsidRPr="00223EBE">
        <w:t xml:space="preserve"> </w:t>
      </w:r>
      <w:r w:rsidRPr="00223EBE">
        <w:fldChar w:fldCharType="begin">
          <w:ffData>
            <w:name w:val=""/>
            <w:enabled/>
            <w:calcOnExit w:val="0"/>
            <w:ddList>
              <w:listEntry w:val="именуемое"/>
              <w:listEntry w:val="именуемая"/>
              <w:listEntry w:val="именуемый"/>
            </w:ddList>
          </w:ffData>
        </w:fldChar>
      </w:r>
      <w:r w:rsidRPr="00223EBE">
        <w:instrText xml:space="preserve"> FORMDROPDOWN </w:instrText>
      </w:r>
      <w:r w:rsidR="00223EBE" w:rsidRPr="00223EBE">
        <w:fldChar w:fldCharType="separate"/>
      </w:r>
      <w:r w:rsidRPr="00223EBE">
        <w:fldChar w:fldCharType="end"/>
      </w:r>
      <w:bookmarkEnd w:id="2"/>
      <w:r w:rsidRPr="00223EBE">
        <w:t xml:space="preserve"> в дальнейшем «</w:t>
      </w:r>
      <w:r w:rsidRPr="00223EBE">
        <w:rPr>
          <w:b/>
        </w:rPr>
        <w:fldChar w:fldCharType="begin">
          <w:ffData>
            <w:name w:val=""/>
            <w:enabled/>
            <w:calcOnExit w:val="0"/>
            <w:textInput>
              <w:default w:val="__________"/>
              <w:format w:val="ПЕРВАЯ ПРОПИСНАЯ"/>
            </w:textInput>
          </w:ffData>
        </w:fldChar>
      </w:r>
      <w:r w:rsidRPr="00223EBE">
        <w:rPr>
          <w:b/>
        </w:rPr>
        <w:instrText xml:space="preserve"> FORMTEXT </w:instrText>
      </w:r>
      <w:r w:rsidRPr="00223EBE">
        <w:rPr>
          <w:b/>
        </w:rPr>
      </w:r>
      <w:r w:rsidRPr="00223EBE">
        <w:rPr>
          <w:b/>
        </w:rPr>
        <w:fldChar w:fldCharType="separate"/>
      </w:r>
      <w:r w:rsidRPr="00223EBE">
        <w:rPr>
          <w:b/>
          <w:noProof/>
        </w:rPr>
        <w:t>Покупатель</w:t>
      </w:r>
      <w:r w:rsidRPr="00223EBE">
        <w:rPr>
          <w:b/>
        </w:rPr>
        <w:fldChar w:fldCharType="end"/>
      </w:r>
      <w:r w:rsidRPr="00223EBE">
        <w:t>», в лице</w:t>
      </w:r>
      <w:permStart w:id="1577018697" w:edGrp="everyone"/>
      <w:r w:rsidRPr="00223EBE">
        <w:t xml:space="preserve">  Генерального директора </w:t>
      </w:r>
      <w:proofErr w:type="spellStart"/>
      <w:r w:rsidR="00FE012B" w:rsidRPr="00223EBE">
        <w:t>Нищева</w:t>
      </w:r>
      <w:proofErr w:type="spellEnd"/>
      <w:r w:rsidR="00FE012B" w:rsidRPr="00223EBE">
        <w:t xml:space="preserve"> </w:t>
      </w:r>
      <w:r w:rsidR="009913E9" w:rsidRPr="00223EBE">
        <w:t>Сергея</w:t>
      </w:r>
      <w:r w:rsidRPr="00223EBE">
        <w:t xml:space="preserve"> </w:t>
      </w:r>
      <w:r w:rsidR="00FE012B" w:rsidRPr="00223EBE">
        <w:t>Константин</w:t>
      </w:r>
      <w:r w:rsidR="009913E9" w:rsidRPr="00223EBE">
        <w:t>овича</w:t>
      </w:r>
      <w:permEnd w:id="1577018697"/>
      <w:r w:rsidRPr="00223EBE">
        <w:t xml:space="preserve">, </w:t>
      </w:r>
      <w:permStart w:id="946552016" w:edGrp="everyone"/>
      <w:r w:rsidRPr="00223EBE">
        <w:t>действующего</w:t>
      </w:r>
      <w:r w:rsidRPr="00223EBE">
        <w:rPr>
          <w:i/>
        </w:rPr>
        <w:t xml:space="preserve"> </w:t>
      </w:r>
      <w:permEnd w:id="946552016"/>
      <w:r w:rsidRPr="00223EBE">
        <w:t xml:space="preserve">на основании Устава, с одной стороны, </w:t>
      </w:r>
      <w:r w:rsidR="00ED6FDC" w:rsidRPr="00223EBE">
        <w:t>и</w:t>
      </w:r>
      <w:permStart w:id="213585610" w:edGrp="everyone"/>
      <w:r w:rsidR="00ED6FDC" w:rsidRPr="00223EBE">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223EBE">
        <w:rPr>
          <w:b/>
        </w:rPr>
        <w:instrText xml:space="preserve"> FORMTEXT </w:instrText>
      </w:r>
      <w:r w:rsidR="00ED6FDC" w:rsidRPr="00223EBE">
        <w:rPr>
          <w:b/>
        </w:rPr>
      </w:r>
      <w:r w:rsidR="00ED6FDC" w:rsidRPr="00223EBE">
        <w:rPr>
          <w:b/>
        </w:rPr>
        <w:fldChar w:fldCharType="separate"/>
      </w:r>
      <w:r w:rsidR="003771D7" w:rsidRPr="00223EBE">
        <w:rPr>
          <w:b/>
          <w:noProof/>
        </w:rPr>
        <w:t>______________________________</w:t>
      </w:r>
      <w:r w:rsidR="00ED6FDC" w:rsidRPr="00223EBE">
        <w:rPr>
          <w:b/>
        </w:rPr>
        <w:fldChar w:fldCharType="end"/>
      </w:r>
      <w:r w:rsidR="00ED6FDC" w:rsidRPr="00223EBE">
        <w:rPr>
          <w:b/>
        </w:rPr>
        <w:t xml:space="preserve"> «</w:t>
      </w:r>
      <w:r w:rsidR="00ED6FDC" w:rsidRPr="00223EBE">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223EBE">
        <w:rPr>
          <w:b/>
        </w:rPr>
        <w:instrText xml:space="preserve"> FORMTEXT </w:instrText>
      </w:r>
      <w:r w:rsidR="00ED6FDC" w:rsidRPr="00223EBE">
        <w:rPr>
          <w:b/>
        </w:rPr>
      </w:r>
      <w:r w:rsidR="00ED6FDC" w:rsidRPr="00223EBE">
        <w:rPr>
          <w:b/>
        </w:rPr>
        <w:fldChar w:fldCharType="separate"/>
      </w:r>
      <w:r w:rsidR="00ED6FDC" w:rsidRPr="00223EBE">
        <w:rPr>
          <w:b/>
          <w:noProof/>
        </w:rPr>
        <w:t>______________________________</w:t>
      </w:r>
      <w:r w:rsidR="00ED6FDC" w:rsidRPr="00223EBE">
        <w:rPr>
          <w:b/>
        </w:rPr>
        <w:fldChar w:fldCharType="end"/>
      </w:r>
      <w:r w:rsidR="00ED6FDC" w:rsidRPr="00223EBE">
        <w:rPr>
          <w:b/>
        </w:rPr>
        <w:t>»</w:t>
      </w:r>
      <w:r w:rsidR="00BA0DEC" w:rsidRPr="00223EBE">
        <w:rPr>
          <w:b/>
        </w:rPr>
        <w:t xml:space="preserve"> (</w:t>
      </w:r>
      <w:r w:rsidR="00BA0DEC" w:rsidRPr="00223EBE">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BA0DEC" w:rsidRPr="00223EBE">
        <w:rPr>
          <w:b/>
        </w:rPr>
        <w:instrText xml:space="preserve"> FORMTEXT </w:instrText>
      </w:r>
      <w:r w:rsidR="00BA0DEC" w:rsidRPr="00223EBE">
        <w:rPr>
          <w:b/>
        </w:rPr>
      </w:r>
      <w:r w:rsidR="00BA0DEC" w:rsidRPr="00223EBE">
        <w:rPr>
          <w:b/>
        </w:rPr>
        <w:fldChar w:fldCharType="separate"/>
      </w:r>
      <w:r w:rsidR="00BA0DEC" w:rsidRPr="00223EBE">
        <w:rPr>
          <w:b/>
        </w:rPr>
        <w:t>______________________________</w:t>
      </w:r>
      <w:r w:rsidR="00BA0DEC" w:rsidRPr="00223EBE">
        <w:rPr>
          <w:b/>
        </w:rPr>
        <w:fldChar w:fldCharType="end"/>
      </w:r>
      <w:r w:rsidR="00BA0DEC" w:rsidRPr="00223EBE">
        <w:rPr>
          <w:b/>
        </w:rPr>
        <w:t>)</w:t>
      </w:r>
      <w:permEnd w:id="213585610"/>
      <w:r w:rsidR="00ED6FDC" w:rsidRPr="00223EBE">
        <w:t>,</w:t>
      </w:r>
      <w:r w:rsidR="00ED6FDC" w:rsidRPr="00223EBE">
        <w:fldChar w:fldCharType="begin">
          <w:ffData>
            <w:name w:val=""/>
            <w:enabled/>
            <w:calcOnExit w:val="0"/>
            <w:ddList>
              <w:listEntry w:val="именуемое"/>
              <w:listEntry w:val="именуемая"/>
              <w:listEntry w:val="именуемый"/>
            </w:ddList>
          </w:ffData>
        </w:fldChar>
      </w:r>
      <w:r w:rsidR="00ED6FDC" w:rsidRPr="00223EBE">
        <w:instrText xml:space="preserve"> FORMDROPDOWN </w:instrText>
      </w:r>
      <w:r w:rsidR="00223EBE" w:rsidRPr="00223EBE">
        <w:fldChar w:fldCharType="separate"/>
      </w:r>
      <w:r w:rsidR="00ED6FDC" w:rsidRPr="00223EBE">
        <w:fldChar w:fldCharType="end"/>
      </w:r>
      <w:r w:rsidR="00ED6FDC" w:rsidRPr="00223EBE">
        <w:t xml:space="preserve"> в дальнейшем «</w:t>
      </w:r>
      <w:r w:rsidR="00ED6FDC" w:rsidRPr="00223EBE">
        <w:rPr>
          <w:b/>
        </w:rPr>
        <w:fldChar w:fldCharType="begin">
          <w:ffData>
            <w:name w:val=""/>
            <w:enabled/>
            <w:calcOnExit w:val="0"/>
            <w:textInput>
              <w:default w:val="__________"/>
              <w:format w:val="ПЕРВАЯ ПРОПИСНАЯ"/>
            </w:textInput>
          </w:ffData>
        </w:fldChar>
      </w:r>
      <w:r w:rsidR="00ED6FDC" w:rsidRPr="00223EBE">
        <w:rPr>
          <w:b/>
        </w:rPr>
        <w:instrText xml:space="preserve"> FORMTEXT </w:instrText>
      </w:r>
      <w:r w:rsidR="00ED6FDC" w:rsidRPr="00223EBE">
        <w:rPr>
          <w:b/>
        </w:rPr>
      </w:r>
      <w:r w:rsidR="00ED6FDC" w:rsidRPr="00223EBE">
        <w:rPr>
          <w:b/>
        </w:rPr>
        <w:fldChar w:fldCharType="separate"/>
      </w:r>
      <w:r w:rsidR="00BF4830" w:rsidRPr="00223EBE">
        <w:rPr>
          <w:b/>
          <w:noProof/>
        </w:rPr>
        <w:t>Поставщик</w:t>
      </w:r>
      <w:r w:rsidR="00ED6FDC" w:rsidRPr="00223EBE">
        <w:rPr>
          <w:b/>
        </w:rPr>
        <w:fldChar w:fldCharType="end"/>
      </w:r>
      <w:r w:rsidR="00ED6FDC" w:rsidRPr="00223EBE">
        <w:t xml:space="preserve">», в лице </w:t>
      </w:r>
      <w:permStart w:id="619714295" w:edGrp="everyone"/>
      <w:r w:rsidR="00ED6FDC" w:rsidRPr="00223EBE">
        <w:fldChar w:fldCharType="begin">
          <w:ffData>
            <w:name w:val=""/>
            <w:enabled/>
            <w:calcOnExit w:val="0"/>
            <w:textInput>
              <w:default w:val="______________________________"/>
            </w:textInput>
          </w:ffData>
        </w:fldChar>
      </w:r>
      <w:r w:rsidR="00ED6FDC" w:rsidRPr="00223EBE">
        <w:instrText xml:space="preserve"> FORMTEXT </w:instrText>
      </w:r>
      <w:r w:rsidR="00ED6FDC" w:rsidRPr="00223EBE">
        <w:fldChar w:fldCharType="separate"/>
      </w:r>
      <w:r w:rsidR="00ED6FDC" w:rsidRPr="00223EBE">
        <w:rPr>
          <w:noProof/>
        </w:rPr>
        <w:t>______________________________</w:t>
      </w:r>
      <w:r w:rsidR="00ED6FDC" w:rsidRPr="00223EBE">
        <w:fldChar w:fldCharType="end"/>
      </w:r>
      <w:r w:rsidR="00ED6FDC" w:rsidRPr="00223EBE">
        <w:t xml:space="preserve"> </w:t>
      </w:r>
      <w:r w:rsidR="00ED6FDC" w:rsidRPr="00223EBE">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223EBE">
        <w:instrText xml:space="preserve"> FORMTEXT </w:instrText>
      </w:r>
      <w:r w:rsidR="00ED6FDC" w:rsidRPr="00223EBE">
        <w:fldChar w:fldCharType="separate"/>
      </w:r>
      <w:r w:rsidR="00ED6FDC" w:rsidRPr="00223EBE">
        <w:rPr>
          <w:noProof/>
        </w:rPr>
        <w:t>__________</w:t>
      </w:r>
      <w:r w:rsidR="00ED6FDC" w:rsidRPr="00223EBE">
        <w:fldChar w:fldCharType="end"/>
      </w:r>
      <w:r w:rsidR="00ED6FDC" w:rsidRPr="00223EBE">
        <w:t xml:space="preserve"> </w:t>
      </w:r>
      <w:r w:rsidR="00ED6FDC" w:rsidRPr="00223EBE">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223EBE">
        <w:instrText xml:space="preserve"> FORMTEXT </w:instrText>
      </w:r>
      <w:r w:rsidR="00ED6FDC" w:rsidRPr="00223EBE">
        <w:fldChar w:fldCharType="separate"/>
      </w:r>
      <w:r w:rsidR="00ED6FDC" w:rsidRPr="00223EBE">
        <w:rPr>
          <w:noProof/>
        </w:rPr>
        <w:t>__________</w:t>
      </w:r>
      <w:r w:rsidR="00ED6FDC" w:rsidRPr="00223EBE">
        <w:fldChar w:fldCharType="end"/>
      </w:r>
      <w:r w:rsidR="00ED6FDC" w:rsidRPr="00223EBE">
        <w:t xml:space="preserve"> </w:t>
      </w:r>
      <w:r w:rsidR="00ED6FDC" w:rsidRPr="00223EBE">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223EBE">
        <w:instrText xml:space="preserve"> FORMTEXT </w:instrText>
      </w:r>
      <w:r w:rsidR="00ED6FDC" w:rsidRPr="00223EBE">
        <w:fldChar w:fldCharType="separate"/>
      </w:r>
      <w:r w:rsidR="00ED6FDC" w:rsidRPr="00223EBE">
        <w:rPr>
          <w:noProof/>
        </w:rPr>
        <w:t>__________</w:t>
      </w:r>
      <w:r w:rsidR="00ED6FDC" w:rsidRPr="00223EBE">
        <w:fldChar w:fldCharType="end"/>
      </w:r>
      <w:permEnd w:id="619714295"/>
      <w:r w:rsidR="00ED6FDC" w:rsidRPr="00223EBE">
        <w:t xml:space="preserve">, </w:t>
      </w:r>
      <w:permStart w:id="1829784983" w:edGrp="everyone"/>
      <w:r w:rsidR="005F34EA" w:rsidRPr="00223EBE">
        <w:t>[</w:t>
      </w:r>
      <w:r w:rsidR="005F34EA" w:rsidRPr="00223EBE">
        <w:rPr>
          <w:i/>
        </w:rPr>
        <w:t>действующего / (действующей)</w:t>
      </w:r>
      <w:r w:rsidR="005F34EA" w:rsidRPr="00223EBE">
        <w:t>]</w:t>
      </w:r>
      <w:r w:rsidR="00ED6FDC" w:rsidRPr="00223EBE">
        <w:t xml:space="preserve"> </w:t>
      </w:r>
      <w:permEnd w:id="1829784983"/>
      <w:r w:rsidR="00ED6FDC" w:rsidRPr="00223EBE">
        <w:t xml:space="preserve">на основании </w:t>
      </w:r>
      <w:permStart w:id="1677612216" w:edGrp="everyone"/>
      <w:r w:rsidR="00ED6FDC" w:rsidRPr="00223EBE">
        <w:fldChar w:fldCharType="begin">
          <w:ffData>
            <w:name w:val=""/>
            <w:enabled/>
            <w:calcOnExit w:val="0"/>
            <w:textInput>
              <w:default w:val="______________________________"/>
              <w:format w:val="ПЕРВАЯ ПРОПИСНАЯ"/>
            </w:textInput>
          </w:ffData>
        </w:fldChar>
      </w:r>
      <w:r w:rsidR="00ED6FDC" w:rsidRPr="00223EBE">
        <w:instrText xml:space="preserve"> FORMTEXT </w:instrText>
      </w:r>
      <w:r w:rsidR="00ED6FDC" w:rsidRPr="00223EBE">
        <w:fldChar w:fldCharType="separate"/>
      </w:r>
      <w:r w:rsidR="001C0044" w:rsidRPr="00223EBE">
        <w:rPr>
          <w:noProof/>
        </w:rPr>
        <w:t>______________________________</w:t>
      </w:r>
      <w:r w:rsidR="00ED6FDC" w:rsidRPr="00223EBE">
        <w:fldChar w:fldCharType="end"/>
      </w:r>
      <w:permEnd w:id="1677612216"/>
      <w:r w:rsidR="00ED6FDC" w:rsidRPr="00223EBE">
        <w:t>, с другой стороны,</w:t>
      </w:r>
    </w:p>
    <w:p w:rsidR="00ED6FDC" w:rsidRPr="00223EBE" w:rsidRDefault="00ED6FDC" w:rsidP="005F63ED">
      <w:pPr>
        <w:spacing w:after="120"/>
        <w:jc w:val="both"/>
      </w:pPr>
      <w:r w:rsidRPr="00223EBE">
        <w:t>совместно именуемые «Стороны», заключили настоящий Договор поставки (далее – «Договор») о нижеследующем:</w:t>
      </w:r>
    </w:p>
    <w:p w:rsidR="001F359B" w:rsidRPr="00223EBE" w:rsidRDefault="001F359B" w:rsidP="00D06BB0">
      <w:pPr>
        <w:pStyle w:val="western"/>
        <w:keepNext/>
        <w:numPr>
          <w:ilvl w:val="0"/>
          <w:numId w:val="34"/>
        </w:numPr>
        <w:spacing w:before="240" w:after="120"/>
        <w:jc w:val="center"/>
        <w:outlineLvl w:val="1"/>
        <w:rPr>
          <w:rFonts w:ascii="Times New Roman" w:hAnsi="Times New Roman" w:cs="Times New Roman"/>
          <w:b/>
          <w:lang w:eastAsia="en-US"/>
        </w:rPr>
      </w:pPr>
      <w:r w:rsidRPr="00223EBE">
        <w:rPr>
          <w:rFonts w:ascii="Times New Roman" w:hAnsi="Times New Roman" w:cs="Times New Roman"/>
          <w:b/>
          <w:lang w:eastAsia="en-US"/>
        </w:rPr>
        <w:t xml:space="preserve">Термины и определения </w:t>
      </w:r>
    </w:p>
    <w:p w:rsidR="00BF4830" w:rsidRPr="00223EBE" w:rsidRDefault="00BF4830" w:rsidP="00D06BB0">
      <w:pPr>
        <w:pStyle w:val="western"/>
        <w:numPr>
          <w:ilvl w:val="1"/>
          <w:numId w:val="34"/>
        </w:numPr>
        <w:spacing w:before="0" w:after="120"/>
        <w:ind w:firstLine="709"/>
        <w:rPr>
          <w:rFonts w:ascii="Times New Roman" w:hAnsi="Times New Roman" w:cs="Times New Roman"/>
          <w:lang w:eastAsia="en-US"/>
        </w:rPr>
      </w:pPr>
      <w:r w:rsidRPr="00223EBE">
        <w:rPr>
          <w:rFonts w:ascii="Times New Roman" w:hAnsi="Times New Roman" w:cs="Times New Roman"/>
          <w:lang w:eastAsia="en-US"/>
        </w:rPr>
        <w:t xml:space="preserve">Используемые в настоящем Договоре </w:t>
      </w:r>
      <w:r w:rsidR="009D633F" w:rsidRPr="00223EBE">
        <w:rPr>
          <w:rFonts w:ascii="Times New Roman" w:hAnsi="Times New Roman" w:cs="Times New Roman"/>
          <w:lang w:eastAsia="en-US"/>
        </w:rPr>
        <w:t xml:space="preserve">термины и определения </w:t>
      </w:r>
      <w:r w:rsidRPr="00223EBE">
        <w:rPr>
          <w:rFonts w:ascii="Times New Roman" w:hAnsi="Times New Roman" w:cs="Times New Roman"/>
          <w:lang w:eastAsia="en-US"/>
        </w:rPr>
        <w:t>означают следующее:</w:t>
      </w:r>
    </w:p>
    <w:p w:rsidR="00EE30F5" w:rsidRPr="00223EBE" w:rsidRDefault="00710C7D" w:rsidP="00D06BB0">
      <w:pPr>
        <w:pStyle w:val="western"/>
        <w:numPr>
          <w:ilvl w:val="2"/>
          <w:numId w:val="34"/>
        </w:numPr>
        <w:spacing w:before="0" w:after="120"/>
        <w:ind w:firstLine="709"/>
        <w:rPr>
          <w:rFonts w:ascii="Times New Roman" w:hAnsi="Times New Roman" w:cs="Times New Roman"/>
          <w:lang w:eastAsia="en-US"/>
        </w:rPr>
      </w:pPr>
      <w:r w:rsidRPr="00223EBE">
        <w:rPr>
          <w:rFonts w:ascii="Times New Roman" w:hAnsi="Times New Roman" w:cs="Times New Roman"/>
          <w:b/>
          <w:lang w:eastAsia="en-US"/>
        </w:rPr>
        <w:t xml:space="preserve">Срок </w:t>
      </w:r>
      <w:r w:rsidR="002F10FB" w:rsidRPr="00223EBE">
        <w:rPr>
          <w:rFonts w:ascii="Times New Roman" w:hAnsi="Times New Roman" w:cs="Times New Roman"/>
          <w:b/>
          <w:lang w:eastAsia="en-US"/>
        </w:rPr>
        <w:t>доставки</w:t>
      </w:r>
      <w:r w:rsidR="001F359B" w:rsidRPr="00223EBE">
        <w:rPr>
          <w:rFonts w:ascii="Times New Roman" w:hAnsi="Times New Roman" w:cs="Times New Roman"/>
          <w:b/>
          <w:lang w:eastAsia="en-US"/>
        </w:rPr>
        <w:t xml:space="preserve"> </w:t>
      </w:r>
      <w:r w:rsidR="00311946" w:rsidRPr="00223EBE">
        <w:rPr>
          <w:rFonts w:ascii="Times New Roman" w:hAnsi="Times New Roman" w:cs="Times New Roman"/>
          <w:lang w:eastAsia="en-US"/>
        </w:rPr>
        <w:t>–</w:t>
      </w:r>
      <w:r w:rsidR="00EE30F5" w:rsidRPr="00223EBE">
        <w:rPr>
          <w:rFonts w:ascii="Times New Roman" w:hAnsi="Times New Roman" w:cs="Times New Roman"/>
          <w:lang w:eastAsia="en-US"/>
        </w:rPr>
        <w:t xml:space="preserve"> </w:t>
      </w:r>
      <w:r w:rsidR="007114B1" w:rsidRPr="00223EBE">
        <w:rPr>
          <w:rFonts w:ascii="Times New Roman" w:hAnsi="Times New Roman" w:cs="Times New Roman"/>
          <w:lang w:eastAsia="en-US"/>
        </w:rPr>
        <w:t>это указанный в согласованном Сторонами Заказе</w:t>
      </w:r>
      <w:r w:rsidR="007114B1" w:rsidRPr="00223EBE" w:rsidDel="007114B1">
        <w:rPr>
          <w:rFonts w:ascii="Times New Roman" w:hAnsi="Times New Roman" w:cs="Times New Roman"/>
          <w:lang w:eastAsia="en-US"/>
        </w:rPr>
        <w:t xml:space="preserve"> </w:t>
      </w:r>
      <w:r w:rsidR="0092053F" w:rsidRPr="00223EBE">
        <w:rPr>
          <w:rFonts w:ascii="Times New Roman" w:hAnsi="Times New Roman" w:cs="Times New Roman"/>
          <w:lang w:eastAsia="en-US"/>
        </w:rPr>
        <w:t xml:space="preserve">срок, в который </w:t>
      </w:r>
      <w:r w:rsidR="00BA0DEC" w:rsidRPr="00223EBE">
        <w:rPr>
          <w:rFonts w:ascii="Times New Roman" w:hAnsi="Times New Roman" w:cs="Times New Roman"/>
          <w:lang w:eastAsia="en-US"/>
        </w:rPr>
        <w:t xml:space="preserve">или </w:t>
      </w:r>
      <w:proofErr w:type="gramStart"/>
      <w:r w:rsidR="00BA0DEC" w:rsidRPr="00223EBE">
        <w:rPr>
          <w:rFonts w:ascii="Times New Roman" w:hAnsi="Times New Roman" w:cs="Times New Roman"/>
          <w:lang w:eastAsia="en-US"/>
        </w:rPr>
        <w:t>до наступления</w:t>
      </w:r>
      <w:proofErr w:type="gramEnd"/>
      <w:r w:rsidR="00BA0DEC" w:rsidRPr="00223EBE">
        <w:rPr>
          <w:rFonts w:ascii="Times New Roman" w:hAnsi="Times New Roman" w:cs="Times New Roman"/>
          <w:lang w:eastAsia="en-US"/>
        </w:rPr>
        <w:t xml:space="preserve"> которого </w:t>
      </w:r>
      <w:r w:rsidR="0092053F" w:rsidRPr="00223EBE">
        <w:rPr>
          <w:rFonts w:ascii="Times New Roman" w:hAnsi="Times New Roman" w:cs="Times New Roman"/>
          <w:lang w:eastAsia="en-US"/>
        </w:rPr>
        <w:t xml:space="preserve">Поставщик обязуется </w:t>
      </w:r>
      <w:r w:rsidR="002F10FB" w:rsidRPr="00223EBE">
        <w:rPr>
          <w:rFonts w:ascii="Times New Roman" w:hAnsi="Times New Roman" w:cs="Times New Roman"/>
          <w:lang w:eastAsia="en-US"/>
        </w:rPr>
        <w:t xml:space="preserve">доставить Товар в Место доставки и </w:t>
      </w:r>
      <w:r w:rsidR="00C72CCC" w:rsidRPr="00223EBE">
        <w:rPr>
          <w:rFonts w:ascii="Times New Roman" w:hAnsi="Times New Roman" w:cs="Times New Roman"/>
          <w:lang w:eastAsia="en-US"/>
        </w:rPr>
        <w:t xml:space="preserve">передать </w:t>
      </w:r>
      <w:r w:rsidR="002F10FB" w:rsidRPr="00223EBE">
        <w:rPr>
          <w:rFonts w:ascii="Times New Roman" w:hAnsi="Times New Roman" w:cs="Times New Roman"/>
          <w:lang w:eastAsia="en-US"/>
        </w:rPr>
        <w:t>его</w:t>
      </w:r>
      <w:r w:rsidR="009E6633" w:rsidRPr="00223EBE">
        <w:rPr>
          <w:rFonts w:ascii="Times New Roman" w:hAnsi="Times New Roman" w:cs="Times New Roman"/>
          <w:lang w:eastAsia="en-US"/>
        </w:rPr>
        <w:t xml:space="preserve"> Покупателю.</w:t>
      </w:r>
      <w:r w:rsidR="0078796F" w:rsidRPr="00223EBE">
        <w:rPr>
          <w:rFonts w:ascii="Times New Roman" w:hAnsi="Times New Roman" w:cs="Times New Roman"/>
          <w:lang w:eastAsia="en-US"/>
        </w:rPr>
        <w:t xml:space="preserve"> </w:t>
      </w:r>
      <w:permStart w:id="1210737175" w:edGrp="everyone"/>
      <w:r w:rsidR="0078796F" w:rsidRPr="00223EBE">
        <w:rPr>
          <w:rFonts w:ascii="Times New Roman" w:hAnsi="Times New Roman" w:cs="Times New Roman"/>
          <w:color w:val="000000"/>
        </w:rPr>
        <w:t>Срок доставки не может превышать 30 календарных дней, с момента подписания сторонами Заказа</w:t>
      </w:r>
      <w:r w:rsidR="0078796F" w:rsidRPr="00223EBE">
        <w:rPr>
          <w:rFonts w:ascii="Times New Roman" w:hAnsi="Times New Roman" w:cs="Times New Roman"/>
          <w:color w:val="FF0000"/>
        </w:rPr>
        <w:t>.</w:t>
      </w:r>
      <w:permEnd w:id="1210737175"/>
    </w:p>
    <w:p w:rsidR="00EE30F5" w:rsidRPr="00223EBE" w:rsidRDefault="00EE30F5" w:rsidP="00D06BB0">
      <w:pPr>
        <w:pStyle w:val="western"/>
        <w:numPr>
          <w:ilvl w:val="2"/>
          <w:numId w:val="34"/>
        </w:numPr>
        <w:spacing w:before="0" w:after="120"/>
        <w:ind w:firstLine="709"/>
        <w:rPr>
          <w:rFonts w:ascii="Times New Roman" w:hAnsi="Times New Roman" w:cs="Times New Roman"/>
          <w:color w:val="FF0000"/>
          <w:lang w:eastAsia="en-US"/>
        </w:rPr>
      </w:pPr>
      <w:r w:rsidRPr="00223EBE">
        <w:rPr>
          <w:rFonts w:ascii="Times New Roman" w:hAnsi="Times New Roman" w:cs="Times New Roman"/>
          <w:b/>
          <w:lang w:eastAsia="en-US"/>
        </w:rPr>
        <w:t xml:space="preserve">Место </w:t>
      </w:r>
      <w:r w:rsidR="002F10FB" w:rsidRPr="00223EBE">
        <w:rPr>
          <w:rFonts w:ascii="Times New Roman" w:hAnsi="Times New Roman" w:cs="Times New Roman"/>
          <w:b/>
          <w:lang w:eastAsia="en-US"/>
        </w:rPr>
        <w:t>доставки</w:t>
      </w:r>
      <w:r w:rsidRPr="00223EBE">
        <w:rPr>
          <w:rFonts w:ascii="Times New Roman" w:hAnsi="Times New Roman" w:cs="Times New Roman"/>
          <w:b/>
          <w:lang w:eastAsia="en-US"/>
        </w:rPr>
        <w:t xml:space="preserve"> </w:t>
      </w:r>
      <w:r w:rsidR="002F10FB" w:rsidRPr="00223EBE">
        <w:rPr>
          <w:rFonts w:ascii="Times New Roman" w:hAnsi="Times New Roman" w:cs="Times New Roman"/>
          <w:lang w:eastAsia="en-US"/>
        </w:rPr>
        <w:t>–</w:t>
      </w:r>
      <w:r w:rsidRPr="00223EBE">
        <w:rPr>
          <w:rFonts w:ascii="Times New Roman" w:hAnsi="Times New Roman" w:cs="Times New Roman"/>
          <w:lang w:eastAsia="en-US"/>
        </w:rPr>
        <w:t xml:space="preserve"> </w:t>
      </w:r>
      <w:r w:rsidR="00F6322C" w:rsidRPr="00223EBE">
        <w:rPr>
          <w:rFonts w:ascii="Times New Roman" w:hAnsi="Times New Roman" w:cs="Times New Roman"/>
          <w:lang w:eastAsia="en-US"/>
        </w:rPr>
        <w:t xml:space="preserve">это указанный в согласованном Сторонами Заказе адрес, по которому </w:t>
      </w:r>
      <w:r w:rsidR="0015201F" w:rsidRPr="00223EBE">
        <w:rPr>
          <w:rFonts w:ascii="Times New Roman" w:hAnsi="Times New Roman" w:cs="Times New Roman"/>
          <w:lang w:eastAsia="en-US"/>
        </w:rPr>
        <w:t>Товар (</w:t>
      </w:r>
      <w:r w:rsidR="0068124A" w:rsidRPr="00223EBE">
        <w:rPr>
          <w:rFonts w:ascii="Times New Roman" w:hAnsi="Times New Roman" w:cs="Times New Roman"/>
          <w:lang w:eastAsia="en-US"/>
        </w:rPr>
        <w:t xml:space="preserve">Партия </w:t>
      </w:r>
      <w:r w:rsidR="009A3F8D" w:rsidRPr="00223EBE">
        <w:rPr>
          <w:rFonts w:ascii="Times New Roman" w:hAnsi="Times New Roman" w:cs="Times New Roman"/>
          <w:lang w:eastAsia="en-US"/>
        </w:rPr>
        <w:t>Товар</w:t>
      </w:r>
      <w:r w:rsidR="0068124A" w:rsidRPr="00223EBE">
        <w:rPr>
          <w:rFonts w:ascii="Times New Roman" w:hAnsi="Times New Roman" w:cs="Times New Roman"/>
          <w:lang w:eastAsia="en-US"/>
        </w:rPr>
        <w:t>а</w:t>
      </w:r>
      <w:r w:rsidR="0015201F" w:rsidRPr="00223EBE">
        <w:rPr>
          <w:rFonts w:ascii="Times New Roman" w:hAnsi="Times New Roman" w:cs="Times New Roman"/>
          <w:lang w:eastAsia="en-US"/>
        </w:rPr>
        <w:t>)</w:t>
      </w:r>
      <w:r w:rsidR="00F6322C" w:rsidRPr="00223EBE">
        <w:rPr>
          <w:rFonts w:ascii="Times New Roman" w:hAnsi="Times New Roman" w:cs="Times New Roman"/>
          <w:lang w:eastAsia="en-US"/>
        </w:rPr>
        <w:t xml:space="preserve"> долж</w:t>
      </w:r>
      <w:r w:rsidR="009A3F8D" w:rsidRPr="00223EBE">
        <w:rPr>
          <w:rFonts w:ascii="Times New Roman" w:hAnsi="Times New Roman" w:cs="Times New Roman"/>
          <w:lang w:eastAsia="en-US"/>
        </w:rPr>
        <w:t>ен</w:t>
      </w:r>
      <w:r w:rsidR="00F6322C" w:rsidRPr="00223EBE">
        <w:rPr>
          <w:rFonts w:ascii="Times New Roman" w:hAnsi="Times New Roman" w:cs="Times New Roman"/>
          <w:lang w:eastAsia="en-US"/>
        </w:rPr>
        <w:t xml:space="preserve"> быть</w:t>
      </w:r>
      <w:r w:rsidR="009A3F8D" w:rsidRPr="00223EBE">
        <w:rPr>
          <w:rFonts w:ascii="Times New Roman" w:hAnsi="Times New Roman" w:cs="Times New Roman"/>
          <w:lang w:eastAsia="en-US"/>
        </w:rPr>
        <w:t xml:space="preserve"> доставлен</w:t>
      </w:r>
      <w:r w:rsidR="00F6322C" w:rsidRPr="00223EBE">
        <w:rPr>
          <w:rFonts w:ascii="Times New Roman" w:hAnsi="Times New Roman" w:cs="Times New Roman"/>
          <w:lang w:eastAsia="en-US"/>
        </w:rPr>
        <w:t xml:space="preserve"> и</w:t>
      </w:r>
      <w:r w:rsidR="009A3F8D" w:rsidRPr="00223EBE">
        <w:rPr>
          <w:rFonts w:ascii="Times New Roman" w:hAnsi="Times New Roman" w:cs="Times New Roman"/>
          <w:lang w:eastAsia="en-US"/>
        </w:rPr>
        <w:t xml:space="preserve"> передан</w:t>
      </w:r>
      <w:r w:rsidR="00F6322C" w:rsidRPr="00223EBE">
        <w:rPr>
          <w:rFonts w:ascii="Times New Roman" w:hAnsi="Times New Roman" w:cs="Times New Roman"/>
          <w:lang w:eastAsia="en-US"/>
        </w:rPr>
        <w:t xml:space="preserve"> Покупателю</w:t>
      </w:r>
      <w:r w:rsidR="002F10FB" w:rsidRPr="00223EBE">
        <w:rPr>
          <w:rFonts w:ascii="Times New Roman" w:hAnsi="Times New Roman" w:cs="Times New Roman"/>
          <w:lang w:eastAsia="en-US"/>
        </w:rPr>
        <w:t>.</w:t>
      </w:r>
      <w:r w:rsidR="00274D8A" w:rsidRPr="00223EBE">
        <w:rPr>
          <w:rFonts w:ascii="Times New Roman" w:hAnsi="Times New Roman" w:cs="Times New Roman"/>
          <w:lang w:eastAsia="en-US"/>
        </w:rPr>
        <w:t xml:space="preserve"> Адреса поставки по настоящему договору: </w:t>
      </w:r>
      <w:permStart w:id="1190733300" w:edGrp="everyone"/>
      <w:r w:rsidR="00274D8A" w:rsidRPr="00223EBE">
        <w:rPr>
          <w:rFonts w:ascii="Times New Roman" w:hAnsi="Times New Roman" w:cs="Times New Roman"/>
          <w:lang w:eastAsia="en-US"/>
        </w:rPr>
        <w:t>будет осуществляться доставка</w:t>
      </w:r>
      <w:r w:rsidR="005F63ED" w:rsidRPr="00223EBE">
        <w:rPr>
          <w:rFonts w:ascii="Times New Roman" w:hAnsi="Times New Roman" w:cs="Times New Roman"/>
          <w:lang w:eastAsia="en-US"/>
        </w:rPr>
        <w:t xml:space="preserve"> согласно</w:t>
      </w:r>
      <w:r w:rsidR="005F63ED" w:rsidRPr="00223EBE">
        <w:rPr>
          <w:rFonts w:ascii="Times New Roman" w:hAnsi="Times New Roman" w:cs="Times New Roman"/>
          <w:color w:val="000000"/>
          <w:lang w:eastAsia="en-US"/>
        </w:rPr>
        <w:t xml:space="preserve">   Приложения №</w:t>
      </w:r>
      <w:r w:rsidR="00F127ED" w:rsidRPr="00223EBE">
        <w:rPr>
          <w:rFonts w:ascii="Times New Roman" w:hAnsi="Times New Roman" w:cs="Times New Roman"/>
          <w:color w:val="000000"/>
          <w:lang w:eastAsia="en-US"/>
        </w:rPr>
        <w:t>5</w:t>
      </w:r>
    </w:p>
    <w:permEnd w:id="1190733300"/>
    <w:p w:rsidR="002F10FB" w:rsidRPr="00223EBE" w:rsidRDefault="002F10FB" w:rsidP="00D06BB0">
      <w:pPr>
        <w:pStyle w:val="western"/>
        <w:numPr>
          <w:ilvl w:val="2"/>
          <w:numId w:val="34"/>
        </w:numPr>
        <w:spacing w:before="0" w:after="120"/>
        <w:ind w:firstLine="709"/>
        <w:rPr>
          <w:rFonts w:ascii="Times New Roman" w:hAnsi="Times New Roman" w:cs="Times New Roman"/>
          <w:lang w:eastAsia="en-US"/>
        </w:rPr>
      </w:pPr>
      <w:r w:rsidRPr="00223EBE">
        <w:rPr>
          <w:rFonts w:ascii="Times New Roman" w:hAnsi="Times New Roman" w:cs="Times New Roman"/>
          <w:b/>
          <w:lang w:eastAsia="en-US"/>
        </w:rPr>
        <w:t xml:space="preserve">Товар </w:t>
      </w:r>
      <w:r w:rsidRPr="00223EBE">
        <w:rPr>
          <w:rFonts w:ascii="Times New Roman" w:hAnsi="Times New Roman" w:cs="Times New Roman"/>
          <w:lang w:eastAsia="en-US"/>
        </w:rPr>
        <w:t xml:space="preserve">– </w:t>
      </w:r>
      <w:r w:rsidR="00E644D6" w:rsidRPr="00223EBE">
        <w:rPr>
          <w:rFonts w:ascii="Times New Roman" w:hAnsi="Times New Roman" w:cs="Times New Roman"/>
          <w:lang w:eastAsia="en-US"/>
        </w:rPr>
        <w:t>вещи (товары)</w:t>
      </w:r>
      <w:r w:rsidR="00CE6D44" w:rsidRPr="00223EBE">
        <w:rPr>
          <w:rFonts w:ascii="Times New Roman" w:hAnsi="Times New Roman" w:cs="Times New Roman"/>
          <w:lang w:eastAsia="en-US"/>
        </w:rPr>
        <w:t>,</w:t>
      </w:r>
      <w:r w:rsidR="00E644D6" w:rsidRPr="00223EBE">
        <w:rPr>
          <w:rFonts w:ascii="Times New Roman" w:hAnsi="Times New Roman" w:cs="Times New Roman"/>
          <w:lang w:eastAsia="en-US"/>
        </w:rPr>
        <w:t xml:space="preserve"> наименования и </w:t>
      </w:r>
      <w:proofErr w:type="gramStart"/>
      <w:r w:rsidR="00E644D6" w:rsidRPr="00223EBE">
        <w:rPr>
          <w:rFonts w:ascii="Times New Roman" w:hAnsi="Times New Roman" w:cs="Times New Roman"/>
          <w:lang w:eastAsia="en-US"/>
        </w:rPr>
        <w:t>цены</w:t>
      </w:r>
      <w:proofErr w:type="gramEnd"/>
      <w:r w:rsidR="00E644D6" w:rsidRPr="00223EBE">
        <w:rPr>
          <w:rFonts w:ascii="Times New Roman" w:hAnsi="Times New Roman" w:cs="Times New Roman"/>
          <w:lang w:eastAsia="en-US"/>
        </w:rPr>
        <w:t xml:space="preserve"> </w:t>
      </w:r>
      <w:r w:rsidR="0068124A" w:rsidRPr="00223EBE">
        <w:rPr>
          <w:rFonts w:ascii="Times New Roman" w:hAnsi="Times New Roman" w:cs="Times New Roman"/>
          <w:lang w:eastAsia="en-US"/>
        </w:rPr>
        <w:t xml:space="preserve">на </w:t>
      </w:r>
      <w:r w:rsidR="00E644D6" w:rsidRPr="00223EBE">
        <w:rPr>
          <w:rFonts w:ascii="Times New Roman" w:hAnsi="Times New Roman" w:cs="Times New Roman"/>
          <w:lang w:eastAsia="en-US"/>
        </w:rPr>
        <w:t>которы</w:t>
      </w:r>
      <w:r w:rsidR="0068124A" w:rsidRPr="00223EBE">
        <w:rPr>
          <w:rFonts w:ascii="Times New Roman" w:hAnsi="Times New Roman" w:cs="Times New Roman"/>
          <w:lang w:eastAsia="en-US"/>
        </w:rPr>
        <w:t>е</w:t>
      </w:r>
      <w:r w:rsidR="00E644D6" w:rsidRPr="00223EBE">
        <w:rPr>
          <w:rFonts w:ascii="Times New Roman" w:hAnsi="Times New Roman" w:cs="Times New Roman"/>
          <w:lang w:eastAsia="en-US"/>
        </w:rPr>
        <w:t xml:space="preserve"> </w:t>
      </w:r>
      <w:r w:rsidRPr="00223EBE">
        <w:rPr>
          <w:rFonts w:ascii="Times New Roman" w:hAnsi="Times New Roman" w:cs="Times New Roman"/>
          <w:lang w:eastAsia="en-US"/>
        </w:rPr>
        <w:t>установлены</w:t>
      </w:r>
      <w:r w:rsidR="00E644D6" w:rsidRPr="00223EBE">
        <w:rPr>
          <w:rFonts w:ascii="Times New Roman" w:hAnsi="Times New Roman" w:cs="Times New Roman"/>
          <w:lang w:eastAsia="en-US"/>
        </w:rPr>
        <w:t xml:space="preserve"> в</w:t>
      </w:r>
      <w:r w:rsidRPr="00223EBE">
        <w:rPr>
          <w:rFonts w:ascii="Times New Roman" w:hAnsi="Times New Roman" w:cs="Times New Roman"/>
          <w:lang w:eastAsia="en-US"/>
        </w:rPr>
        <w:t xml:space="preserve"> </w:t>
      </w:r>
      <w:r w:rsidR="00E644D6" w:rsidRPr="00223EBE">
        <w:rPr>
          <w:rFonts w:ascii="Times New Roman" w:hAnsi="Times New Roman" w:cs="Times New Roman"/>
          <w:lang w:eastAsia="en-US"/>
        </w:rPr>
        <w:t xml:space="preserve">Спецификации </w:t>
      </w:r>
      <w:r w:rsidRPr="00223EBE">
        <w:rPr>
          <w:rFonts w:ascii="Times New Roman" w:hAnsi="Times New Roman" w:cs="Times New Roman"/>
          <w:lang w:eastAsia="en-US"/>
        </w:rPr>
        <w:t>(Приложение № 1 к настоящему Договору)</w:t>
      </w:r>
      <w:r w:rsidR="00B42806" w:rsidRPr="00223EBE">
        <w:rPr>
          <w:rFonts w:ascii="Times New Roman" w:hAnsi="Times New Roman" w:cs="Times New Roman"/>
          <w:lang w:eastAsia="en-US"/>
        </w:rPr>
        <w:t>.</w:t>
      </w:r>
    </w:p>
    <w:p w:rsidR="009A3F8D" w:rsidRPr="00223EBE" w:rsidRDefault="009A3F8D" w:rsidP="009A3F8D">
      <w:pPr>
        <w:pStyle w:val="western"/>
        <w:numPr>
          <w:ilvl w:val="2"/>
          <w:numId w:val="34"/>
        </w:numPr>
        <w:spacing w:before="0" w:after="120"/>
        <w:ind w:firstLine="709"/>
        <w:rPr>
          <w:rFonts w:ascii="Times New Roman" w:hAnsi="Times New Roman" w:cs="Times New Roman"/>
          <w:lang w:eastAsia="en-US"/>
        </w:rPr>
      </w:pPr>
      <w:r w:rsidRPr="00223EBE">
        <w:rPr>
          <w:rFonts w:ascii="Times New Roman" w:hAnsi="Times New Roman" w:cs="Times New Roman"/>
          <w:b/>
          <w:lang w:eastAsia="en-US"/>
        </w:rPr>
        <w:t>Партия Товара</w:t>
      </w:r>
      <w:r w:rsidRPr="00223EBE">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w:t>
      </w:r>
      <w:r w:rsidR="0068124A" w:rsidRPr="00223EBE">
        <w:rPr>
          <w:rFonts w:ascii="Times New Roman" w:hAnsi="Times New Roman" w:cs="Times New Roman"/>
          <w:lang w:eastAsia="en-US"/>
        </w:rPr>
        <w:t xml:space="preserve"> в соответствии с Заказом</w:t>
      </w:r>
      <w:r w:rsidR="009D633F" w:rsidRPr="00223EBE">
        <w:rPr>
          <w:rFonts w:ascii="Times New Roman" w:hAnsi="Times New Roman" w:cs="Times New Roman"/>
          <w:lang w:eastAsia="en-US"/>
        </w:rPr>
        <w:t>.</w:t>
      </w:r>
    </w:p>
    <w:p w:rsidR="00F6322C" w:rsidRPr="00223EBE" w:rsidRDefault="003B694C" w:rsidP="00D06BB0">
      <w:pPr>
        <w:numPr>
          <w:ilvl w:val="2"/>
          <w:numId w:val="34"/>
        </w:numPr>
        <w:spacing w:after="120"/>
        <w:ind w:firstLine="709"/>
        <w:jc w:val="both"/>
      </w:pPr>
      <w:r w:rsidRPr="00223EBE">
        <w:rPr>
          <w:b/>
        </w:rPr>
        <w:t>Заказ</w:t>
      </w:r>
      <w:r w:rsidR="00F6322C" w:rsidRPr="00223EBE">
        <w:t xml:space="preserve"> – заказ на поставку Товара, согласованный Сторонами в порядке, предусмотренном р</w:t>
      </w:r>
      <w:r w:rsidR="00D06BB0" w:rsidRPr="00223EBE">
        <w:t>азделом 11</w:t>
      </w:r>
      <w:r w:rsidR="009D633F" w:rsidRPr="00223EBE">
        <w:t xml:space="preserve"> настоящего Договора.</w:t>
      </w:r>
      <w:r w:rsidR="002C1211" w:rsidRPr="00223EBE">
        <w:t xml:space="preserve"> </w:t>
      </w:r>
    </w:p>
    <w:p w:rsidR="003B694C" w:rsidRPr="00223EBE" w:rsidRDefault="003B694C" w:rsidP="00D06BB0">
      <w:pPr>
        <w:numPr>
          <w:ilvl w:val="2"/>
          <w:numId w:val="34"/>
        </w:numPr>
        <w:spacing w:after="120"/>
        <w:ind w:firstLine="709"/>
        <w:jc w:val="both"/>
      </w:pPr>
      <w:r w:rsidRPr="00223EBE">
        <w:rPr>
          <w:b/>
        </w:rPr>
        <w:t>Акт сдачи-приёмки</w:t>
      </w:r>
      <w:r w:rsidR="00605F07" w:rsidRPr="00223EBE">
        <w:rPr>
          <w:b/>
        </w:rPr>
        <w:t xml:space="preserve"> Товара</w:t>
      </w:r>
      <w:r w:rsidRPr="00223EBE">
        <w:rPr>
          <w:b/>
        </w:rPr>
        <w:t xml:space="preserve"> </w:t>
      </w:r>
      <w:r w:rsidRPr="00223EBE">
        <w:t>– акт, подтверждающий приёмку и осмо</w:t>
      </w:r>
      <w:r w:rsidR="003708CB" w:rsidRPr="00223EBE">
        <w:t>тр Покупателем соответствующей П</w:t>
      </w:r>
      <w:r w:rsidRPr="00223EBE">
        <w:t>артии Товара</w:t>
      </w:r>
      <w:r w:rsidR="003708CB" w:rsidRPr="00223EBE">
        <w:t>.</w:t>
      </w:r>
      <w:r w:rsidR="003708CB" w:rsidRPr="00223EBE">
        <w:rPr>
          <w:rFonts w:eastAsia="MS Mincho"/>
          <w:sz w:val="26"/>
          <w:szCs w:val="26"/>
          <w:lang w:eastAsia="ja-JP"/>
        </w:rPr>
        <w:t xml:space="preserve"> </w:t>
      </w:r>
      <w:r w:rsidR="003708CB" w:rsidRPr="00223EBE">
        <w:t>Если в Заказе не предусмотрено иное, Акт сдачи-приёмки</w:t>
      </w:r>
      <w:r w:rsidR="00605F07" w:rsidRPr="00223EBE">
        <w:t xml:space="preserve"> Товара</w:t>
      </w:r>
      <w:r w:rsidR="003708CB" w:rsidRPr="00223EBE">
        <w:t xml:space="preserve"> составляется </w:t>
      </w:r>
      <w:r w:rsidR="00C75540" w:rsidRPr="00223EBE">
        <w:t xml:space="preserve">одновременно на </w:t>
      </w:r>
      <w:r w:rsidR="003708CB" w:rsidRPr="00223EBE">
        <w:t>все Партии Товара, поставленные Покупателю по соответствующему Заказу</w:t>
      </w:r>
      <w:r w:rsidR="009D633F" w:rsidRPr="00223EBE">
        <w:t>.</w:t>
      </w:r>
    </w:p>
    <w:p w:rsidR="00BB0B94" w:rsidRPr="00223EBE" w:rsidRDefault="00BB0B94" w:rsidP="00D06BB0">
      <w:pPr>
        <w:numPr>
          <w:ilvl w:val="2"/>
          <w:numId w:val="34"/>
        </w:numPr>
        <w:spacing w:after="120"/>
        <w:ind w:firstLine="709"/>
        <w:jc w:val="both"/>
      </w:pPr>
      <w:r w:rsidRPr="00223EBE">
        <w:rPr>
          <w:b/>
        </w:rPr>
        <w:t xml:space="preserve">Товарная накладная </w:t>
      </w:r>
      <w:r w:rsidRPr="00223EBE">
        <w:t xml:space="preserve">- товарная накладная по форме № ТОРГ-12 или иной </w:t>
      </w:r>
      <w:r w:rsidR="00CB1433" w:rsidRPr="00223EBE">
        <w:t xml:space="preserve">первичный учётный </w:t>
      </w:r>
      <w:r w:rsidRPr="00223EBE">
        <w:t>документ</w:t>
      </w:r>
      <w:r w:rsidR="00CB1433" w:rsidRPr="00223EBE">
        <w:t xml:space="preserve">, составленный в соответствии </w:t>
      </w:r>
      <w:r w:rsidRPr="00223EBE">
        <w:t xml:space="preserve">с </w:t>
      </w:r>
      <w:r w:rsidR="00CB1433" w:rsidRPr="00223EBE">
        <w:t>Федеральным Законом от 06.12.2011 № 402-ФЗ «О бухгалтерском учёте»</w:t>
      </w:r>
      <w:r w:rsidRPr="00223EBE">
        <w:t>.</w:t>
      </w:r>
    </w:p>
    <w:p w:rsidR="007E352E" w:rsidRPr="00223EBE" w:rsidRDefault="001D4533" w:rsidP="00D06BB0">
      <w:pPr>
        <w:pStyle w:val="western"/>
        <w:numPr>
          <w:ilvl w:val="2"/>
          <w:numId w:val="34"/>
        </w:numPr>
        <w:spacing w:before="0" w:after="120"/>
        <w:ind w:firstLine="709"/>
        <w:rPr>
          <w:rFonts w:ascii="Times New Roman" w:hAnsi="Times New Roman" w:cs="Times New Roman"/>
          <w:lang w:eastAsia="en-US"/>
        </w:rPr>
      </w:pPr>
      <w:r w:rsidRPr="00223EBE">
        <w:rPr>
          <w:rFonts w:ascii="Times New Roman" w:hAnsi="Times New Roman" w:cs="Times New Roman"/>
          <w:b/>
          <w:lang w:eastAsia="en-US"/>
        </w:rPr>
        <w:t>Цена Договора</w:t>
      </w:r>
      <w:r w:rsidRPr="00223EBE">
        <w:rPr>
          <w:rFonts w:ascii="Times New Roman" w:hAnsi="Times New Roman" w:cs="Times New Roman"/>
          <w:lang w:eastAsia="en-US"/>
        </w:rPr>
        <w:t xml:space="preserve"> - сумма цен Товара по всем согласованным Сторонами Заказам</w:t>
      </w:r>
      <w:r w:rsidR="00F93DCF" w:rsidRPr="00223EBE">
        <w:rPr>
          <w:rFonts w:ascii="Times New Roman" w:hAnsi="Times New Roman" w:cs="Times New Roman"/>
          <w:lang w:eastAsia="en-US"/>
        </w:rPr>
        <w:t xml:space="preserve"> в течение срока действия Договора</w:t>
      </w:r>
      <w:r w:rsidRPr="00223EBE">
        <w:rPr>
          <w:rFonts w:ascii="Times New Roman" w:hAnsi="Times New Roman" w:cs="Times New Roman"/>
          <w:lang w:eastAsia="en-US"/>
        </w:rPr>
        <w:t xml:space="preserve">, в </w:t>
      </w:r>
      <w:r w:rsidR="00F571F4" w:rsidRPr="00223EBE">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00F93DCF" w:rsidRPr="00223EBE">
        <w:rPr>
          <w:rFonts w:ascii="Times New Roman" w:hAnsi="Times New Roman" w:cs="Times New Roman"/>
          <w:lang w:eastAsia="en-US"/>
        </w:rPr>
        <w:t>.</w:t>
      </w:r>
    </w:p>
    <w:p w:rsidR="00D24411" w:rsidRPr="00223EBE" w:rsidRDefault="00D24411" w:rsidP="00D06BB0">
      <w:pPr>
        <w:pStyle w:val="western"/>
        <w:numPr>
          <w:ilvl w:val="2"/>
          <w:numId w:val="34"/>
        </w:numPr>
        <w:spacing w:before="0" w:after="120"/>
        <w:ind w:firstLine="709"/>
        <w:rPr>
          <w:rFonts w:ascii="Times New Roman" w:hAnsi="Times New Roman" w:cs="Times New Roman"/>
          <w:lang w:eastAsia="en-US"/>
        </w:rPr>
      </w:pPr>
      <w:r w:rsidRPr="00223EBE">
        <w:rPr>
          <w:rFonts w:ascii="Times New Roman" w:hAnsi="Times New Roman" w:cs="Times New Roman"/>
          <w:b/>
          <w:lang w:eastAsia="en-US"/>
        </w:rPr>
        <w:t>Цена за единицу Товара</w:t>
      </w:r>
      <w:r w:rsidR="0053312C" w:rsidRPr="00223EBE">
        <w:rPr>
          <w:rFonts w:ascii="Times New Roman" w:hAnsi="Times New Roman" w:cs="Times New Roman"/>
          <w:b/>
          <w:lang w:eastAsia="en-US"/>
        </w:rPr>
        <w:t xml:space="preserve"> (</w:t>
      </w:r>
      <w:r w:rsidR="0053312C" w:rsidRPr="00223EBE">
        <w:rPr>
          <w:rFonts w:ascii="Times New Roman" w:hAnsi="Times New Roman" w:cs="Times New Roman"/>
          <w:b/>
          <w:bCs/>
          <w:lang w:eastAsia="en-US"/>
        </w:rPr>
        <w:t>Цена за единицу измерения</w:t>
      </w:r>
      <w:r w:rsidR="0053312C" w:rsidRPr="00223EBE">
        <w:rPr>
          <w:rFonts w:ascii="Times New Roman" w:hAnsi="Times New Roman" w:cs="Times New Roman"/>
          <w:b/>
          <w:lang w:eastAsia="en-US"/>
        </w:rPr>
        <w:t>)</w:t>
      </w:r>
      <w:r w:rsidRPr="00223EBE">
        <w:rPr>
          <w:rFonts w:ascii="Times New Roman" w:hAnsi="Times New Roman" w:cs="Times New Roman"/>
          <w:b/>
          <w:lang w:eastAsia="en-US"/>
        </w:rPr>
        <w:t xml:space="preserve"> </w:t>
      </w:r>
      <w:r w:rsidRPr="00223EBE">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1469CB" w:rsidRPr="00223EBE" w:rsidRDefault="001469CB" w:rsidP="00D06BB0">
      <w:pPr>
        <w:pStyle w:val="western"/>
        <w:numPr>
          <w:ilvl w:val="2"/>
          <w:numId w:val="34"/>
        </w:numPr>
        <w:spacing w:before="0" w:after="120"/>
        <w:ind w:firstLine="709"/>
        <w:rPr>
          <w:rFonts w:ascii="Times New Roman" w:hAnsi="Times New Roman" w:cs="Times New Roman"/>
          <w:lang w:eastAsia="en-US"/>
        </w:rPr>
      </w:pPr>
      <w:r w:rsidRPr="00223EBE">
        <w:rPr>
          <w:rFonts w:ascii="Times New Roman" w:hAnsi="Times New Roman" w:cs="Times New Roman"/>
          <w:b/>
          <w:lang w:eastAsia="en-US"/>
        </w:rPr>
        <w:t xml:space="preserve">Поставка </w:t>
      </w:r>
      <w:r w:rsidRPr="00223EBE">
        <w:rPr>
          <w:rFonts w:ascii="Times New Roman" w:hAnsi="Times New Roman" w:cs="Times New Roman"/>
          <w:lang w:eastAsia="en-US"/>
        </w:rPr>
        <w:t>– доставка и передача Товара в Срок доставки в Месте доставки.</w:t>
      </w:r>
    </w:p>
    <w:p w:rsidR="00E61477" w:rsidRPr="00223EBE" w:rsidRDefault="00E61477" w:rsidP="00D06BB0">
      <w:pPr>
        <w:pStyle w:val="western"/>
        <w:numPr>
          <w:ilvl w:val="2"/>
          <w:numId w:val="34"/>
        </w:numPr>
        <w:spacing w:before="0" w:after="120"/>
        <w:ind w:firstLine="709"/>
        <w:rPr>
          <w:rFonts w:ascii="Times New Roman" w:hAnsi="Times New Roman" w:cs="Times New Roman"/>
          <w:lang w:eastAsia="en-US"/>
        </w:rPr>
      </w:pPr>
      <w:r w:rsidRPr="00223EBE">
        <w:rPr>
          <w:rFonts w:ascii="Times New Roman" w:hAnsi="Times New Roman" w:cs="Times New Roman"/>
          <w:b/>
          <w:lang w:eastAsia="en-US"/>
        </w:rPr>
        <w:t xml:space="preserve">Рабочий день </w:t>
      </w:r>
      <w:r w:rsidRPr="00223EBE">
        <w:rPr>
          <w:rFonts w:ascii="Times New Roman" w:hAnsi="Times New Roman" w:cs="Times New Roman"/>
          <w:lang w:eastAsia="en-US"/>
        </w:rPr>
        <w:t xml:space="preserve">– рабочий день при пятидневной рабочей </w:t>
      </w:r>
      <w:r w:rsidR="00CE6D44" w:rsidRPr="00223EBE">
        <w:rPr>
          <w:rFonts w:ascii="Times New Roman" w:hAnsi="Times New Roman" w:cs="Times New Roman"/>
          <w:lang w:eastAsia="en-US"/>
        </w:rPr>
        <w:t xml:space="preserve">неделе </w:t>
      </w:r>
      <w:r w:rsidRPr="00223EBE">
        <w:rPr>
          <w:rFonts w:ascii="Times New Roman" w:hAnsi="Times New Roman" w:cs="Times New Roman"/>
          <w:lang w:eastAsia="en-US"/>
        </w:rPr>
        <w:t>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223EBE" w:rsidRDefault="00072DDD" w:rsidP="00D06BB0">
      <w:pPr>
        <w:pStyle w:val="western"/>
        <w:keepNext/>
        <w:numPr>
          <w:ilvl w:val="0"/>
          <w:numId w:val="34"/>
        </w:numPr>
        <w:spacing w:before="240" w:after="120"/>
        <w:jc w:val="center"/>
        <w:outlineLvl w:val="1"/>
        <w:rPr>
          <w:rFonts w:ascii="Times New Roman" w:hAnsi="Times New Roman" w:cs="Times New Roman"/>
          <w:b/>
          <w:lang w:eastAsia="en-US"/>
        </w:rPr>
      </w:pPr>
      <w:r w:rsidRPr="00223EBE">
        <w:rPr>
          <w:rFonts w:ascii="Times New Roman" w:hAnsi="Times New Roman" w:cs="Times New Roman"/>
          <w:b/>
          <w:lang w:eastAsia="en-US"/>
        </w:rPr>
        <w:lastRenderedPageBreak/>
        <w:t xml:space="preserve">Предмет </w:t>
      </w:r>
      <w:r w:rsidR="00D06A4B" w:rsidRPr="00223EBE">
        <w:rPr>
          <w:rFonts w:ascii="Times New Roman" w:hAnsi="Times New Roman" w:cs="Times New Roman"/>
          <w:b/>
          <w:lang w:eastAsia="en-US"/>
        </w:rPr>
        <w:t xml:space="preserve">настоящего </w:t>
      </w:r>
      <w:r w:rsidRPr="00223EBE">
        <w:rPr>
          <w:rFonts w:ascii="Times New Roman" w:hAnsi="Times New Roman" w:cs="Times New Roman"/>
          <w:b/>
          <w:lang w:eastAsia="en-US"/>
        </w:rPr>
        <w:t>Договора</w:t>
      </w:r>
    </w:p>
    <w:p w:rsidR="00CC3538" w:rsidRPr="00223EBE" w:rsidRDefault="00CC3538" w:rsidP="00D06BB0">
      <w:pPr>
        <w:numPr>
          <w:ilvl w:val="1"/>
          <w:numId w:val="34"/>
        </w:numPr>
        <w:spacing w:after="120"/>
        <w:ind w:firstLine="709"/>
        <w:jc w:val="both"/>
        <w:rPr>
          <w:lang w:eastAsia="en-US"/>
        </w:rPr>
      </w:pPr>
      <w:r w:rsidRPr="00223EBE">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sidR="00E644D6" w:rsidRPr="00223EBE">
        <w:rPr>
          <w:lang w:eastAsia="en-US"/>
        </w:rPr>
        <w:t>Товар</w:t>
      </w:r>
      <w:r w:rsidRPr="00223EBE">
        <w:rPr>
          <w:lang w:eastAsia="en-US"/>
        </w:rPr>
        <w:t xml:space="preserve"> в собственность, а Покупатель </w:t>
      </w:r>
      <w:r w:rsidR="00E644D6" w:rsidRPr="00223EBE">
        <w:rPr>
          <w:lang w:eastAsia="en-US"/>
        </w:rPr>
        <w:t>обязуется принимать Товар</w:t>
      </w:r>
      <w:r w:rsidRPr="00223EBE">
        <w:rPr>
          <w:lang w:eastAsia="en-US"/>
        </w:rPr>
        <w:t xml:space="preserve"> и оплачивать его.</w:t>
      </w:r>
    </w:p>
    <w:p w:rsidR="000A457C" w:rsidRPr="00223EBE" w:rsidRDefault="0041633C" w:rsidP="00693050">
      <w:pPr>
        <w:spacing w:after="120"/>
        <w:ind w:firstLine="709"/>
        <w:jc w:val="both"/>
        <w:rPr>
          <w:lang w:eastAsia="en-US"/>
        </w:rPr>
      </w:pPr>
      <w:permStart w:id="1072198117" w:edGrp="everyone"/>
      <w:r w:rsidRPr="00223EBE">
        <w:rPr>
          <w:lang w:eastAsia="en-US"/>
        </w:rPr>
        <w:t xml:space="preserve">2.2. </w:t>
      </w:r>
      <w:r w:rsidR="000A457C" w:rsidRPr="00223EBE">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r w:rsidR="00454274" w:rsidRPr="00223EBE">
        <w:rPr>
          <w:lang w:eastAsia="en-US"/>
        </w:rPr>
        <w:t xml:space="preserve">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ermEnd w:id="1072198117"/>
    <w:p w:rsidR="002C1211" w:rsidRPr="00223EBE" w:rsidRDefault="002C1211" w:rsidP="002C1211">
      <w:pPr>
        <w:spacing w:after="120"/>
        <w:jc w:val="both"/>
        <w:rPr>
          <w:lang w:eastAsia="en-US"/>
        </w:rPr>
      </w:pPr>
    </w:p>
    <w:p w:rsidR="00E059F4" w:rsidRPr="00223EBE" w:rsidRDefault="00876244" w:rsidP="00761129">
      <w:pPr>
        <w:pStyle w:val="western"/>
        <w:keepNext/>
        <w:numPr>
          <w:ilvl w:val="0"/>
          <w:numId w:val="34"/>
        </w:numPr>
        <w:spacing w:before="240" w:after="120"/>
        <w:jc w:val="center"/>
        <w:outlineLvl w:val="1"/>
        <w:rPr>
          <w:rFonts w:ascii="Times New Roman" w:hAnsi="Times New Roman" w:cs="Times New Roman"/>
          <w:b/>
          <w:lang w:eastAsia="en-US"/>
        </w:rPr>
      </w:pPr>
      <w:r w:rsidRPr="00223EBE">
        <w:rPr>
          <w:rFonts w:ascii="Times New Roman" w:hAnsi="Times New Roman" w:cs="Times New Roman"/>
          <w:b/>
          <w:lang w:eastAsia="en-US"/>
        </w:rPr>
        <w:t>Ц</w:t>
      </w:r>
      <w:r w:rsidR="00E059F4" w:rsidRPr="00223EBE">
        <w:rPr>
          <w:rFonts w:ascii="Times New Roman" w:hAnsi="Times New Roman" w:cs="Times New Roman"/>
          <w:b/>
          <w:lang w:eastAsia="en-US"/>
        </w:rPr>
        <w:t>ена</w:t>
      </w:r>
      <w:r w:rsidR="000150D9" w:rsidRPr="00223EBE">
        <w:rPr>
          <w:rFonts w:ascii="Times New Roman" w:hAnsi="Times New Roman" w:cs="Times New Roman"/>
          <w:b/>
          <w:lang w:eastAsia="en-US"/>
        </w:rPr>
        <w:t xml:space="preserve"> Договора и порядок расчё</w:t>
      </w:r>
      <w:r w:rsidR="00E059F4" w:rsidRPr="00223EBE">
        <w:rPr>
          <w:rFonts w:ascii="Times New Roman" w:hAnsi="Times New Roman" w:cs="Times New Roman"/>
          <w:b/>
          <w:lang w:eastAsia="en-US"/>
        </w:rPr>
        <w:t>тов</w:t>
      </w:r>
      <w:r w:rsidR="00E059F4" w:rsidRPr="00223EBE">
        <w:rPr>
          <w:rFonts w:ascii="Times New Roman" w:hAnsi="Times New Roman" w:cs="Times New Roman"/>
          <w:b/>
          <w:lang w:eastAsia="en-US"/>
        </w:rPr>
        <w:fldChar w:fldCharType="begin"/>
      </w:r>
      <w:r w:rsidR="00E059F4" w:rsidRPr="00223EBE">
        <w:rPr>
          <w:rFonts w:ascii="Times New Roman" w:hAnsi="Times New Roman" w:cs="Times New Roman"/>
          <w:b/>
          <w:lang w:eastAsia="en-US"/>
        </w:rPr>
        <w:fldChar w:fldCharType="end"/>
      </w:r>
    </w:p>
    <w:p w:rsidR="00876244" w:rsidRPr="00223EBE" w:rsidRDefault="00876244" w:rsidP="00761129">
      <w:pPr>
        <w:pStyle w:val="western"/>
        <w:numPr>
          <w:ilvl w:val="1"/>
          <w:numId w:val="34"/>
        </w:numPr>
        <w:spacing w:before="0" w:after="120"/>
        <w:ind w:firstLine="709"/>
        <w:rPr>
          <w:rFonts w:ascii="Times New Roman" w:hAnsi="Times New Roman" w:cs="Times New Roman"/>
          <w:lang w:eastAsia="en-US"/>
        </w:rPr>
      </w:pPr>
      <w:bookmarkStart w:id="3" w:name="_Ref339612202"/>
      <w:r w:rsidRPr="00223EBE">
        <w:rPr>
          <w:rFonts w:ascii="Times New Roman" w:hAnsi="Times New Roman" w:cs="Times New Roman"/>
          <w:lang w:eastAsia="en-US"/>
        </w:rPr>
        <w:t xml:space="preserve">Цена Договора в течение срока его действия составляет сумму не более </w:t>
      </w:r>
      <w:permStart w:id="1334406963" w:edGrp="everyone"/>
      <w:r w:rsidR="00777026" w:rsidRPr="00223EBE">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00777026" w:rsidRPr="00223EBE">
        <w:rPr>
          <w:rFonts w:ascii="Times New Roman" w:hAnsi="Times New Roman" w:cs="Times New Roman"/>
          <w:lang w:eastAsia="en-US"/>
        </w:rPr>
        <w:instrText xml:space="preserve"> FORMTEXT </w:instrText>
      </w:r>
      <w:r w:rsidR="00777026" w:rsidRPr="00223EBE">
        <w:rPr>
          <w:rFonts w:ascii="Times New Roman" w:hAnsi="Times New Roman" w:cs="Times New Roman"/>
          <w:lang w:eastAsia="en-US"/>
        </w:rPr>
      </w:r>
      <w:r w:rsidR="00777026" w:rsidRPr="00223EBE">
        <w:rPr>
          <w:rFonts w:ascii="Times New Roman" w:hAnsi="Times New Roman" w:cs="Times New Roman"/>
          <w:lang w:eastAsia="en-US"/>
        </w:rPr>
        <w:fldChar w:fldCharType="separate"/>
      </w:r>
      <w:r w:rsidR="00777026" w:rsidRPr="00223EBE">
        <w:rPr>
          <w:rFonts w:ascii="Times New Roman" w:hAnsi="Times New Roman" w:cs="Times New Roman"/>
          <w:noProof/>
          <w:lang w:eastAsia="en-US"/>
        </w:rPr>
        <w:t>_________</w:t>
      </w:r>
      <w:r w:rsidR="00777026" w:rsidRPr="00223EBE">
        <w:rPr>
          <w:rFonts w:ascii="Times New Roman" w:hAnsi="Times New Roman" w:cs="Times New Roman"/>
          <w:lang w:eastAsia="en-US"/>
        </w:rPr>
        <w:fldChar w:fldCharType="end"/>
      </w:r>
      <w:permEnd w:id="1334406963"/>
      <w:r w:rsidRPr="00223EBE">
        <w:rPr>
          <w:rFonts w:ascii="Times New Roman" w:hAnsi="Times New Roman" w:cs="Times New Roman"/>
          <w:lang w:eastAsia="en-US"/>
        </w:rPr>
        <w:t xml:space="preserve"> (</w:t>
      </w:r>
      <w:permStart w:id="1424258551" w:edGrp="everyone"/>
      <w:r w:rsidR="001D4533" w:rsidRPr="00223EBE">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001D4533" w:rsidRPr="00223EBE">
        <w:rPr>
          <w:rFonts w:ascii="Times New Roman" w:hAnsi="Times New Roman" w:cs="Times New Roman"/>
          <w:lang w:eastAsia="en-US"/>
        </w:rPr>
        <w:instrText xml:space="preserve"> FORMTEXT </w:instrText>
      </w:r>
      <w:r w:rsidR="001D4533" w:rsidRPr="00223EBE">
        <w:rPr>
          <w:rFonts w:ascii="Times New Roman" w:hAnsi="Times New Roman" w:cs="Times New Roman"/>
          <w:lang w:eastAsia="en-US"/>
        </w:rPr>
      </w:r>
      <w:r w:rsidR="001D4533" w:rsidRPr="00223EBE">
        <w:rPr>
          <w:rFonts w:ascii="Times New Roman" w:hAnsi="Times New Roman" w:cs="Times New Roman"/>
          <w:lang w:eastAsia="en-US"/>
        </w:rPr>
        <w:fldChar w:fldCharType="separate"/>
      </w:r>
      <w:r w:rsidR="001D4533" w:rsidRPr="00223EBE">
        <w:rPr>
          <w:rFonts w:ascii="Times New Roman" w:hAnsi="Times New Roman" w:cs="Times New Roman"/>
          <w:lang w:eastAsia="en-US"/>
        </w:rPr>
        <w:t>_________</w:t>
      </w:r>
      <w:r w:rsidR="001D4533" w:rsidRPr="00223EBE">
        <w:rPr>
          <w:rFonts w:ascii="Times New Roman" w:hAnsi="Times New Roman" w:cs="Times New Roman"/>
          <w:lang w:eastAsia="en-US"/>
        </w:rPr>
        <w:fldChar w:fldCharType="end"/>
      </w:r>
      <w:permEnd w:id="1424258551"/>
      <w:r w:rsidRPr="00223EBE">
        <w:rPr>
          <w:rFonts w:ascii="Times New Roman" w:hAnsi="Times New Roman" w:cs="Times New Roman"/>
          <w:lang w:eastAsia="en-US"/>
        </w:rPr>
        <w:t>) рублей</w:t>
      </w:r>
      <w:permStart w:id="1480065976" w:edGrp="everyone"/>
      <w:r w:rsidRPr="00223EBE">
        <w:rPr>
          <w:rFonts w:ascii="Times New Roman" w:hAnsi="Times New Roman" w:cs="Times New Roman"/>
          <w:lang w:eastAsia="en-US"/>
        </w:rPr>
        <w:t xml:space="preserve">, </w:t>
      </w:r>
      <w:r w:rsidR="005C53B5" w:rsidRPr="00223EBE">
        <w:rPr>
          <w:rFonts w:ascii="Times New Roman" w:hAnsi="Times New Roman" w:cs="Times New Roman"/>
          <w:lang w:eastAsia="en-US"/>
        </w:rPr>
        <w:t>в том числе</w:t>
      </w:r>
      <w:r w:rsidRPr="00223EBE">
        <w:rPr>
          <w:rFonts w:ascii="Times New Roman" w:hAnsi="Times New Roman" w:cs="Times New Roman"/>
          <w:lang w:eastAsia="en-US"/>
        </w:rPr>
        <w:t xml:space="preserve"> НДС </w:t>
      </w:r>
      <w:r w:rsidR="0031728B" w:rsidRPr="00223EBE">
        <w:rPr>
          <w:rFonts w:ascii="Times New Roman" w:hAnsi="Times New Roman" w:cs="Times New Roman"/>
          <w:lang w:eastAsia="en-US"/>
        </w:rPr>
        <w:t>по ставке</w:t>
      </w:r>
      <w:r w:rsidR="005F63ED" w:rsidRPr="00223EBE">
        <w:rPr>
          <w:rFonts w:ascii="Times New Roman" w:hAnsi="Times New Roman" w:cs="Times New Roman"/>
          <w:lang w:eastAsia="en-US"/>
        </w:rPr>
        <w:t xml:space="preserve"> </w:t>
      </w:r>
      <w:r w:rsidR="00CE79F9" w:rsidRPr="00223EBE">
        <w:rPr>
          <w:rFonts w:ascii="Times New Roman" w:hAnsi="Times New Roman" w:cs="Times New Roman"/>
          <w:lang w:eastAsia="en-US"/>
        </w:rPr>
        <w:t xml:space="preserve"> </w:t>
      </w:r>
      <w:r w:rsidR="005F63ED" w:rsidRPr="00223EBE">
        <w:rPr>
          <w:rFonts w:ascii="Times New Roman" w:hAnsi="Times New Roman" w:cs="Times New Roman"/>
          <w:lang w:eastAsia="en-US"/>
        </w:rPr>
        <w:t xml:space="preserve"> 20 </w:t>
      </w:r>
      <w:r w:rsidR="00CE79F9" w:rsidRPr="00223EBE">
        <w:rPr>
          <w:rFonts w:ascii="Times New Roman" w:hAnsi="Times New Roman" w:cs="Times New Roman"/>
          <w:lang w:eastAsia="en-US"/>
        </w:rPr>
        <w:t xml:space="preserve"> </w:t>
      </w:r>
      <w:r w:rsidR="0031728B" w:rsidRPr="00223EBE">
        <w:rPr>
          <w:rFonts w:ascii="Times New Roman" w:hAnsi="Times New Roman" w:cs="Times New Roman"/>
          <w:lang w:eastAsia="en-US"/>
        </w:rPr>
        <w:t xml:space="preserve"> % </w:t>
      </w:r>
      <w:r w:rsidR="00F571F4" w:rsidRPr="00223EBE">
        <w:rPr>
          <w:rFonts w:ascii="Times New Roman" w:hAnsi="Times New Roman" w:cs="Times New Roman"/>
          <w:lang w:eastAsia="en-US"/>
        </w:rPr>
        <w:t xml:space="preserve">в размере </w:t>
      </w:r>
      <w:r w:rsidR="00F571F4" w:rsidRPr="00223EBE">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00F571F4" w:rsidRPr="00223EBE">
        <w:rPr>
          <w:rFonts w:ascii="Times New Roman" w:hAnsi="Times New Roman" w:cs="Times New Roman"/>
          <w:lang w:eastAsia="en-US"/>
        </w:rPr>
        <w:instrText xml:space="preserve"> FORMTEXT </w:instrText>
      </w:r>
      <w:r w:rsidR="00F571F4" w:rsidRPr="00223EBE">
        <w:rPr>
          <w:rFonts w:ascii="Times New Roman" w:hAnsi="Times New Roman" w:cs="Times New Roman"/>
          <w:lang w:eastAsia="en-US"/>
        </w:rPr>
      </w:r>
      <w:r w:rsidR="00F571F4" w:rsidRPr="00223EBE">
        <w:rPr>
          <w:rFonts w:ascii="Times New Roman" w:hAnsi="Times New Roman" w:cs="Times New Roman"/>
          <w:lang w:eastAsia="en-US"/>
        </w:rPr>
        <w:fldChar w:fldCharType="separate"/>
      </w:r>
      <w:r w:rsidR="00F571F4" w:rsidRPr="00223EBE">
        <w:rPr>
          <w:rFonts w:ascii="Times New Roman" w:hAnsi="Times New Roman" w:cs="Times New Roman"/>
          <w:noProof/>
          <w:lang w:eastAsia="en-US"/>
        </w:rPr>
        <w:t>_________</w:t>
      </w:r>
      <w:r w:rsidR="00F571F4" w:rsidRPr="00223EBE">
        <w:rPr>
          <w:rFonts w:ascii="Times New Roman" w:hAnsi="Times New Roman" w:cs="Times New Roman"/>
          <w:lang w:eastAsia="en-US"/>
        </w:rPr>
        <w:fldChar w:fldCharType="end"/>
      </w:r>
      <w:r w:rsidR="00F571F4" w:rsidRPr="00223EBE">
        <w:rPr>
          <w:rFonts w:ascii="Times New Roman" w:hAnsi="Times New Roman" w:cs="Times New Roman"/>
          <w:lang w:eastAsia="en-US"/>
        </w:rPr>
        <w:t xml:space="preserve"> (</w:t>
      </w:r>
      <w:r w:rsidR="00F571F4" w:rsidRPr="00223EBE">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00F571F4" w:rsidRPr="00223EBE">
        <w:rPr>
          <w:rFonts w:ascii="Times New Roman" w:hAnsi="Times New Roman" w:cs="Times New Roman"/>
          <w:lang w:eastAsia="en-US"/>
        </w:rPr>
        <w:instrText xml:space="preserve"> FORMTEXT </w:instrText>
      </w:r>
      <w:r w:rsidR="00F571F4" w:rsidRPr="00223EBE">
        <w:rPr>
          <w:rFonts w:ascii="Times New Roman" w:hAnsi="Times New Roman" w:cs="Times New Roman"/>
          <w:lang w:eastAsia="en-US"/>
        </w:rPr>
      </w:r>
      <w:r w:rsidR="00F571F4" w:rsidRPr="00223EBE">
        <w:rPr>
          <w:rFonts w:ascii="Times New Roman" w:hAnsi="Times New Roman" w:cs="Times New Roman"/>
          <w:lang w:eastAsia="en-US"/>
        </w:rPr>
        <w:fldChar w:fldCharType="separate"/>
      </w:r>
      <w:r w:rsidR="00F571F4" w:rsidRPr="00223EBE">
        <w:rPr>
          <w:rFonts w:ascii="Times New Roman" w:hAnsi="Times New Roman" w:cs="Times New Roman"/>
          <w:lang w:eastAsia="en-US"/>
        </w:rPr>
        <w:t>_________</w:t>
      </w:r>
      <w:r w:rsidR="00F571F4" w:rsidRPr="00223EBE">
        <w:rPr>
          <w:rFonts w:ascii="Times New Roman" w:hAnsi="Times New Roman" w:cs="Times New Roman"/>
          <w:lang w:eastAsia="en-US"/>
        </w:rPr>
        <w:fldChar w:fldCharType="end"/>
      </w:r>
      <w:r w:rsidR="00F571F4" w:rsidRPr="00223EBE">
        <w:rPr>
          <w:rFonts w:ascii="Times New Roman" w:hAnsi="Times New Roman" w:cs="Times New Roman"/>
          <w:lang w:eastAsia="en-US"/>
        </w:rPr>
        <w:t>) рублей</w:t>
      </w:r>
      <w:permEnd w:id="1480065976"/>
      <w:r w:rsidRPr="00223EBE">
        <w:rPr>
          <w:rFonts w:ascii="Times New Roman" w:hAnsi="Times New Roman" w:cs="Times New Roman"/>
          <w:lang w:eastAsia="en-US"/>
        </w:rPr>
        <w:t xml:space="preserve">. По настоящему Договору у </w:t>
      </w:r>
      <w:r w:rsidR="003300EA" w:rsidRPr="00223EBE">
        <w:rPr>
          <w:rFonts w:ascii="Times New Roman" w:hAnsi="Times New Roman" w:cs="Times New Roman"/>
          <w:lang w:eastAsia="en-US"/>
        </w:rPr>
        <w:t>Покупателя</w:t>
      </w:r>
      <w:r w:rsidRPr="00223EBE">
        <w:rPr>
          <w:rFonts w:ascii="Times New Roman" w:hAnsi="Times New Roman" w:cs="Times New Roman"/>
          <w:lang w:eastAsia="en-US"/>
        </w:rPr>
        <w:t xml:space="preserve"> не возникает обязанности заказать и/или приобрести в собственность Товар на всю указанную сумму.</w:t>
      </w:r>
    </w:p>
    <w:p w:rsidR="005D526D" w:rsidRPr="00223EBE" w:rsidRDefault="003300EA" w:rsidP="00761129">
      <w:pPr>
        <w:pStyle w:val="western"/>
        <w:numPr>
          <w:ilvl w:val="1"/>
          <w:numId w:val="34"/>
        </w:numPr>
        <w:spacing w:before="0" w:after="120"/>
        <w:ind w:firstLine="709"/>
        <w:rPr>
          <w:rFonts w:ascii="Times New Roman" w:hAnsi="Times New Roman" w:cs="Times New Roman"/>
          <w:lang w:eastAsia="en-US"/>
        </w:rPr>
      </w:pPr>
      <w:r w:rsidRPr="00223EBE">
        <w:rPr>
          <w:rFonts w:ascii="Times New Roman" w:hAnsi="Times New Roman" w:cs="Times New Roman"/>
          <w:lang w:eastAsia="en-US"/>
        </w:rPr>
        <w:t>Покупатель</w:t>
      </w:r>
      <w:r w:rsidR="00876244" w:rsidRPr="00223EBE">
        <w:rPr>
          <w:rFonts w:ascii="Times New Roman" w:hAnsi="Times New Roman" w:cs="Times New Roman"/>
          <w:lang w:eastAsia="en-US"/>
        </w:rPr>
        <w:t xml:space="preserve"> оплачивает </w:t>
      </w:r>
      <w:r w:rsidR="0050530A" w:rsidRPr="00223EBE">
        <w:rPr>
          <w:rFonts w:ascii="Times New Roman" w:hAnsi="Times New Roman" w:cs="Times New Roman"/>
          <w:lang w:eastAsia="en-US"/>
        </w:rPr>
        <w:t>Товар</w:t>
      </w:r>
      <w:r w:rsidR="00876244" w:rsidRPr="00223EBE">
        <w:rPr>
          <w:rFonts w:ascii="Times New Roman" w:hAnsi="Times New Roman" w:cs="Times New Roman"/>
          <w:lang w:eastAsia="en-US"/>
        </w:rPr>
        <w:t xml:space="preserve"> по ценам, указанным в За</w:t>
      </w:r>
      <w:r w:rsidR="0050530A" w:rsidRPr="00223EBE">
        <w:rPr>
          <w:rFonts w:ascii="Times New Roman" w:hAnsi="Times New Roman" w:cs="Times New Roman"/>
          <w:lang w:eastAsia="en-US"/>
        </w:rPr>
        <w:t>казах</w:t>
      </w:r>
      <w:r w:rsidR="00876244" w:rsidRPr="00223EBE">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sidR="005D526D" w:rsidRPr="00223EBE">
        <w:rPr>
          <w:rFonts w:ascii="Times New Roman" w:hAnsi="Times New Roman" w:cs="Times New Roman"/>
          <w:lang w:eastAsia="en-US"/>
        </w:rPr>
        <w:t>- Приложение № 1 к настоящему Договору</w:t>
      </w:r>
      <w:r w:rsidR="00876244" w:rsidRPr="00223EBE">
        <w:rPr>
          <w:rFonts w:ascii="Times New Roman" w:hAnsi="Times New Roman" w:cs="Times New Roman"/>
          <w:lang w:eastAsia="en-US"/>
        </w:rPr>
        <w:t>.</w:t>
      </w:r>
    </w:p>
    <w:bookmarkEnd w:id="3"/>
    <w:p w:rsidR="00260244" w:rsidRPr="00223EBE" w:rsidRDefault="00260244" w:rsidP="00761129">
      <w:pPr>
        <w:pStyle w:val="western"/>
        <w:numPr>
          <w:ilvl w:val="1"/>
          <w:numId w:val="34"/>
        </w:numPr>
        <w:spacing w:before="0" w:after="120"/>
        <w:ind w:firstLine="709"/>
        <w:rPr>
          <w:rFonts w:ascii="Times New Roman" w:hAnsi="Times New Roman" w:cs="Times New Roman"/>
          <w:lang w:eastAsia="en-US"/>
        </w:rPr>
      </w:pPr>
      <w:r w:rsidRPr="00223EBE">
        <w:rPr>
          <w:rFonts w:ascii="Times New Roman" w:hAnsi="Times New Roman" w:cs="Times New Roman"/>
          <w:lang w:eastAsia="en-US"/>
        </w:rPr>
        <w:t>Цена за единицу Товара</w:t>
      </w:r>
      <w:r w:rsidR="005D526D" w:rsidRPr="00223EBE">
        <w:rPr>
          <w:rFonts w:ascii="Times New Roman" w:hAnsi="Times New Roman" w:cs="Times New Roman"/>
          <w:lang w:eastAsia="en-US"/>
        </w:rPr>
        <w:t xml:space="preserve">, указанная в </w:t>
      </w:r>
      <w:r w:rsidR="00CE6D44" w:rsidRPr="00223EBE">
        <w:rPr>
          <w:rFonts w:ascii="Times New Roman" w:hAnsi="Times New Roman" w:cs="Times New Roman"/>
          <w:lang w:eastAsia="en-US"/>
        </w:rPr>
        <w:t>Спецификации</w:t>
      </w:r>
      <w:r w:rsidR="005D526D" w:rsidRPr="00223EBE">
        <w:rPr>
          <w:rFonts w:ascii="Times New Roman" w:hAnsi="Times New Roman" w:cs="Times New Roman"/>
          <w:lang w:eastAsia="en-US"/>
        </w:rPr>
        <w:t xml:space="preserve">, </w:t>
      </w:r>
      <w:r w:rsidRPr="00223EBE">
        <w:rPr>
          <w:rFonts w:ascii="Times New Roman" w:hAnsi="Times New Roman" w:cs="Times New Roman"/>
          <w:lang w:eastAsia="en-US"/>
        </w:rPr>
        <w:t>является твёрдой. Поставщик не вправе требовать увеличения Цены</w:t>
      </w:r>
      <w:r w:rsidR="00A31B42" w:rsidRPr="00223EBE">
        <w:rPr>
          <w:rFonts w:ascii="Times New Roman" w:hAnsi="Times New Roman" w:cs="Times New Roman"/>
          <w:lang w:eastAsia="en-US"/>
        </w:rPr>
        <w:t xml:space="preserve"> Договора</w:t>
      </w:r>
      <w:r w:rsidRPr="00223EBE">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223EBE" w:rsidRDefault="00A31B42" w:rsidP="00761129">
      <w:pPr>
        <w:pStyle w:val="western"/>
        <w:numPr>
          <w:ilvl w:val="1"/>
          <w:numId w:val="34"/>
        </w:numPr>
        <w:spacing w:before="0" w:after="120"/>
        <w:ind w:firstLine="709"/>
        <w:rPr>
          <w:rFonts w:ascii="Times New Roman" w:hAnsi="Times New Roman" w:cs="Times New Roman"/>
          <w:lang w:eastAsia="en-US"/>
        </w:rPr>
      </w:pPr>
      <w:r w:rsidRPr="00223EBE">
        <w:rPr>
          <w:rFonts w:ascii="Times New Roman" w:hAnsi="Times New Roman" w:cs="Times New Roman"/>
          <w:lang w:eastAsia="en-US"/>
        </w:rPr>
        <w:t xml:space="preserve">Указанная в согласованном Сторонами Заказе цена </w:t>
      </w:r>
      <w:r w:rsidR="003F70F7" w:rsidRPr="00223EBE">
        <w:rPr>
          <w:rFonts w:ascii="Times New Roman" w:hAnsi="Times New Roman" w:cs="Times New Roman"/>
          <w:lang w:eastAsia="en-US"/>
        </w:rPr>
        <w:t>Товара</w:t>
      </w:r>
      <w:r w:rsidRPr="00223EBE">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соответствующему Заказу,</w:t>
      </w:r>
      <w:r w:rsidR="009F1908" w:rsidRPr="00223EBE">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A31B42" w:rsidRPr="00223EBE" w:rsidRDefault="00A31B42" w:rsidP="00D06BB0">
      <w:pPr>
        <w:pStyle w:val="western"/>
        <w:numPr>
          <w:ilvl w:val="1"/>
          <w:numId w:val="34"/>
        </w:numPr>
        <w:spacing w:before="0" w:after="120"/>
        <w:ind w:firstLine="709"/>
        <w:rPr>
          <w:rFonts w:ascii="Times New Roman" w:hAnsi="Times New Roman" w:cs="Times New Roman"/>
          <w:lang w:eastAsia="en-US"/>
        </w:rPr>
      </w:pPr>
      <w:permStart w:id="775494424" w:edGrp="everyone"/>
      <w:r w:rsidRPr="00223EBE">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712200" w:rsidRPr="00223EBE" w:rsidRDefault="003E4D4F" w:rsidP="00FB3DC2">
      <w:pPr>
        <w:pStyle w:val="western"/>
        <w:numPr>
          <w:ilvl w:val="2"/>
          <w:numId w:val="34"/>
        </w:numPr>
        <w:spacing w:before="0" w:after="120"/>
        <w:ind w:firstLine="709"/>
        <w:rPr>
          <w:rFonts w:ascii="Times New Roman" w:hAnsi="Times New Roman" w:cs="Times New Roman"/>
          <w:lang w:eastAsia="en-US"/>
        </w:rPr>
      </w:pPr>
      <w:r w:rsidRPr="00223EBE">
        <w:rPr>
          <w:rFonts w:ascii="Times New Roman" w:hAnsi="Times New Roman" w:cs="Times New Roman"/>
          <w:lang w:eastAsia="en-US"/>
        </w:rPr>
        <w:t>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w:t>
      </w:r>
    </w:p>
    <w:p w:rsidR="00A31B42" w:rsidRPr="00223EBE" w:rsidRDefault="00A31B42" w:rsidP="006C71F3">
      <w:pPr>
        <w:pStyle w:val="western"/>
        <w:numPr>
          <w:ilvl w:val="2"/>
          <w:numId w:val="34"/>
        </w:numPr>
        <w:spacing w:before="0" w:after="120"/>
        <w:ind w:firstLine="709"/>
        <w:rPr>
          <w:rFonts w:ascii="Times New Roman" w:hAnsi="Times New Roman" w:cs="Times New Roman"/>
          <w:lang w:eastAsia="en-US"/>
        </w:rPr>
      </w:pPr>
      <w:r w:rsidRPr="00223EBE">
        <w:rPr>
          <w:rFonts w:ascii="Times New Roman" w:hAnsi="Times New Roman" w:cs="Times New Roman"/>
          <w:lang w:eastAsia="en-US"/>
        </w:rPr>
        <w:t xml:space="preserve">Покупатель оплачивает цену Товара путем перечисления денежных средств в рублях Российской Федерации на расчётный счёт Поставщика, указанный в разделе </w:t>
      </w:r>
      <w:r w:rsidR="00C428B2" w:rsidRPr="00223EBE">
        <w:rPr>
          <w:rFonts w:ascii="Times New Roman" w:hAnsi="Times New Roman" w:cs="Times New Roman"/>
          <w:lang w:eastAsia="en-US"/>
        </w:rPr>
        <w:t>17</w:t>
      </w:r>
      <w:r w:rsidRPr="00223EBE">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A31B42" w:rsidRPr="00223EBE" w:rsidRDefault="00A31B42" w:rsidP="006C71F3">
      <w:pPr>
        <w:pStyle w:val="western"/>
        <w:numPr>
          <w:ilvl w:val="2"/>
          <w:numId w:val="34"/>
        </w:numPr>
        <w:spacing w:before="0" w:after="120"/>
        <w:ind w:firstLine="709"/>
        <w:rPr>
          <w:rFonts w:ascii="Times New Roman" w:hAnsi="Times New Roman" w:cs="Times New Roman"/>
          <w:lang w:eastAsia="en-US"/>
        </w:rPr>
      </w:pPr>
      <w:r w:rsidRPr="00223EBE">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sidR="00FA0BAD" w:rsidRPr="00223EBE">
        <w:rPr>
          <w:rFonts w:ascii="Times New Roman" w:hAnsi="Times New Roman" w:cs="Times New Roman"/>
          <w:lang w:eastAsia="en-US"/>
        </w:rPr>
        <w:t>Р</w:t>
      </w:r>
      <w:r w:rsidRPr="00223EBE">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775494424"/>
    </w:p>
    <w:p w:rsidR="00A31B42" w:rsidRPr="00223EBE" w:rsidRDefault="00A31B42" w:rsidP="00BF541D">
      <w:pPr>
        <w:pStyle w:val="western"/>
        <w:numPr>
          <w:ilvl w:val="1"/>
          <w:numId w:val="34"/>
        </w:numPr>
        <w:spacing w:before="0" w:after="120"/>
        <w:ind w:left="284" w:firstLine="709"/>
        <w:rPr>
          <w:rFonts w:ascii="Times New Roman" w:hAnsi="Times New Roman" w:cs="Times New Roman"/>
          <w:lang w:eastAsia="en-US"/>
        </w:rPr>
      </w:pPr>
      <w:r w:rsidRPr="00223EBE">
        <w:rPr>
          <w:rFonts w:ascii="Times New Roman" w:hAnsi="Times New Roman" w:cs="Times New Roman"/>
          <w:lang w:eastAsia="en-US"/>
        </w:rPr>
        <w:t>Просро</w:t>
      </w:r>
      <w:r w:rsidR="002E6D0F" w:rsidRPr="00223EBE">
        <w:rPr>
          <w:rFonts w:ascii="Times New Roman" w:hAnsi="Times New Roman" w:cs="Times New Roman"/>
          <w:lang w:eastAsia="en-US"/>
        </w:rPr>
        <w:t xml:space="preserve">чка платежа, указанного в п. </w:t>
      </w:r>
      <w:permStart w:id="2121625687" w:edGrp="everyone"/>
      <w:r w:rsidR="002E6D0F" w:rsidRPr="00223EBE">
        <w:rPr>
          <w:rFonts w:ascii="Times New Roman" w:hAnsi="Times New Roman" w:cs="Times New Roman"/>
          <w:lang w:eastAsia="en-US"/>
        </w:rPr>
        <w:t>3.5</w:t>
      </w:r>
      <w:r w:rsidRPr="00223EBE">
        <w:rPr>
          <w:rFonts w:ascii="Times New Roman" w:hAnsi="Times New Roman" w:cs="Times New Roman"/>
          <w:lang w:eastAsia="en-US"/>
        </w:rPr>
        <w:t xml:space="preserve">.1 </w:t>
      </w:r>
      <w:permEnd w:id="2121625687"/>
      <w:r w:rsidRPr="00223EBE">
        <w:rPr>
          <w:rFonts w:ascii="Times New Roman" w:hAnsi="Times New Roman" w:cs="Times New Roman"/>
          <w:lang w:eastAsia="en-US"/>
        </w:rPr>
        <w:t xml:space="preserve">настоящего Договора (иного </w:t>
      </w:r>
      <w:r w:rsidR="000F3176" w:rsidRPr="00223EBE">
        <w:rPr>
          <w:rFonts w:ascii="Times New Roman" w:hAnsi="Times New Roman" w:cs="Times New Roman"/>
          <w:lang w:eastAsia="en-US"/>
        </w:rPr>
        <w:t xml:space="preserve">аналогичного </w:t>
      </w:r>
      <w:r w:rsidRPr="00223EBE">
        <w:rPr>
          <w:rFonts w:ascii="Times New Roman" w:hAnsi="Times New Roman" w:cs="Times New Roman"/>
          <w:lang w:eastAsia="en-US"/>
        </w:rPr>
        <w:t>платежа, если в согласованном Сторонами Заказе предусмотрен друго</w:t>
      </w:r>
      <w:r w:rsidR="002E6D0F" w:rsidRPr="00223EBE">
        <w:rPr>
          <w:rFonts w:ascii="Times New Roman" w:hAnsi="Times New Roman" w:cs="Times New Roman"/>
          <w:lang w:eastAsia="en-US"/>
        </w:rPr>
        <w:t xml:space="preserve">й порядок оплаты, чем в </w:t>
      </w:r>
      <w:permStart w:id="1874801880" w:edGrp="everyone"/>
      <w:proofErr w:type="spellStart"/>
      <w:r w:rsidR="002E6D0F" w:rsidRPr="00223EBE">
        <w:rPr>
          <w:rFonts w:ascii="Times New Roman" w:hAnsi="Times New Roman" w:cs="Times New Roman"/>
          <w:lang w:eastAsia="en-US"/>
        </w:rPr>
        <w:t>пп</w:t>
      </w:r>
      <w:proofErr w:type="spellEnd"/>
      <w:r w:rsidR="002E6D0F" w:rsidRPr="00223EBE">
        <w:rPr>
          <w:rFonts w:ascii="Times New Roman" w:hAnsi="Times New Roman" w:cs="Times New Roman"/>
          <w:lang w:eastAsia="en-US"/>
        </w:rPr>
        <w:t xml:space="preserve">. 3.5.1 </w:t>
      </w:r>
      <w:permEnd w:id="1874801880"/>
      <w:r w:rsidRPr="00223EBE">
        <w:rPr>
          <w:rFonts w:ascii="Times New Roman" w:hAnsi="Times New Roman" w:cs="Times New Roman"/>
          <w:lang w:eastAsia="en-US"/>
        </w:rPr>
        <w:t xml:space="preserve">настоящего Договора), произошедшая по вине Покупателя, может повлечь за собой задержку поставки </w:t>
      </w:r>
      <w:r w:rsidR="003F70F7" w:rsidRPr="00223EBE">
        <w:rPr>
          <w:rFonts w:ascii="Times New Roman" w:hAnsi="Times New Roman" w:cs="Times New Roman"/>
          <w:lang w:eastAsia="en-US"/>
        </w:rPr>
        <w:t>Товара</w:t>
      </w:r>
      <w:r w:rsidRPr="00223EBE">
        <w:rPr>
          <w:rFonts w:ascii="Times New Roman" w:hAnsi="Times New Roman" w:cs="Times New Roman"/>
          <w:lang w:eastAsia="en-US"/>
        </w:rPr>
        <w:t xml:space="preserve"> на срок не бол</w:t>
      </w:r>
      <w:r w:rsidR="002E6D0F" w:rsidRPr="00223EBE">
        <w:rPr>
          <w:rFonts w:ascii="Times New Roman" w:hAnsi="Times New Roman" w:cs="Times New Roman"/>
          <w:lang w:eastAsia="en-US"/>
        </w:rPr>
        <w:t>ьше, чем срок просрочки платежа</w:t>
      </w:r>
      <w:r w:rsidRPr="00223EBE">
        <w:rPr>
          <w:rFonts w:ascii="Times New Roman" w:hAnsi="Times New Roman" w:cs="Times New Roman"/>
          <w:lang w:eastAsia="en-US"/>
        </w:rPr>
        <w:t>.</w:t>
      </w:r>
    </w:p>
    <w:p w:rsidR="00A31B42" w:rsidRPr="00223EBE" w:rsidRDefault="00865B76" w:rsidP="006C71F3">
      <w:pPr>
        <w:pStyle w:val="western"/>
        <w:numPr>
          <w:ilvl w:val="1"/>
          <w:numId w:val="34"/>
        </w:numPr>
        <w:spacing w:before="0" w:after="120"/>
        <w:ind w:firstLine="709"/>
        <w:rPr>
          <w:rFonts w:ascii="Times New Roman" w:hAnsi="Times New Roman" w:cs="Times New Roman"/>
          <w:lang w:eastAsia="en-US"/>
        </w:rPr>
      </w:pPr>
      <w:r w:rsidRPr="00223EBE">
        <w:rPr>
          <w:rFonts w:ascii="Times New Roman" w:hAnsi="Times New Roman" w:cs="Times New Roman"/>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710205" w:rsidRPr="00223EBE" w:rsidRDefault="00710205" w:rsidP="006C71F3">
      <w:pPr>
        <w:pStyle w:val="western"/>
        <w:numPr>
          <w:ilvl w:val="1"/>
          <w:numId w:val="34"/>
        </w:numPr>
        <w:spacing w:before="0" w:after="120"/>
        <w:ind w:firstLine="709"/>
        <w:rPr>
          <w:rFonts w:ascii="Times New Roman" w:hAnsi="Times New Roman" w:cs="Times New Roman"/>
          <w:lang w:eastAsia="en-US"/>
        </w:rPr>
      </w:pPr>
      <w:r w:rsidRPr="00223EBE">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sidR="003F70F7" w:rsidRPr="00223EBE">
        <w:rPr>
          <w:rFonts w:ascii="Times New Roman" w:hAnsi="Times New Roman" w:cs="Times New Roman"/>
          <w:lang w:eastAsia="en-US"/>
        </w:rPr>
        <w:t>Товара</w:t>
      </w:r>
      <w:r w:rsidRPr="00223EBE">
        <w:rPr>
          <w:rFonts w:ascii="Times New Roman" w:hAnsi="Times New Roman" w:cs="Times New Roman"/>
          <w:lang w:eastAsia="en-US"/>
        </w:rPr>
        <w:t xml:space="preserve">, а в случае получения сумм частичной оплаты в счет предстоящей </w:t>
      </w:r>
      <w:r w:rsidR="00264B40" w:rsidRPr="00223EBE">
        <w:rPr>
          <w:rFonts w:ascii="Times New Roman" w:hAnsi="Times New Roman" w:cs="Times New Roman"/>
          <w:lang w:eastAsia="en-US"/>
        </w:rPr>
        <w:t>П</w:t>
      </w:r>
      <w:r w:rsidRPr="00223EBE">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003D6B88" w:rsidRPr="00223EBE">
        <w:rPr>
          <w:rFonts w:ascii="Calibri" w:eastAsia="Calibri" w:hAnsi="Calibri" w:cs="Times New Roman"/>
          <w:sz w:val="26"/>
          <w:szCs w:val="26"/>
          <w:lang w:eastAsia="en-US"/>
        </w:rPr>
        <w:t xml:space="preserve"> </w:t>
      </w:r>
      <w:r w:rsidR="003D6B88" w:rsidRPr="00223EBE">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DA08A4" w:rsidRPr="00223EBE" w:rsidRDefault="00DA08A4" w:rsidP="006C71F3">
      <w:pPr>
        <w:pStyle w:val="western"/>
        <w:numPr>
          <w:ilvl w:val="1"/>
          <w:numId w:val="34"/>
        </w:numPr>
        <w:spacing w:before="0" w:after="120"/>
        <w:ind w:firstLine="709"/>
        <w:rPr>
          <w:rFonts w:ascii="Times New Roman" w:hAnsi="Times New Roman" w:cs="Times New Roman"/>
          <w:lang w:eastAsia="en-US"/>
        </w:rPr>
      </w:pPr>
      <w:r w:rsidRPr="00223EBE">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4343FD" w:rsidRPr="00223EBE" w:rsidRDefault="004343FD" w:rsidP="004343FD">
      <w:pPr>
        <w:ind w:firstLine="567"/>
        <w:jc w:val="both"/>
      </w:pPr>
      <w:r w:rsidRPr="00223EBE">
        <w:t xml:space="preserve"> 3.10. 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4343FD" w:rsidRPr="00223EBE" w:rsidRDefault="004343FD" w:rsidP="004343FD">
      <w:pPr>
        <w:ind w:firstLine="709"/>
        <w:jc w:val="both"/>
      </w:pPr>
      <w:r w:rsidRPr="00223EBE">
        <w:t xml:space="preserve">Контактные данные Исполнителя для коммуникаций по вопросам сверки расчетов: </w:t>
      </w:r>
    </w:p>
    <w:p w:rsidR="004343FD" w:rsidRPr="00223EBE" w:rsidRDefault="004343FD" w:rsidP="004343FD">
      <w:pPr>
        <w:ind w:firstLine="709"/>
        <w:jc w:val="both"/>
      </w:pPr>
      <w:proofErr w:type="gramStart"/>
      <w:r w:rsidRPr="00223EBE">
        <w:t>e-</w:t>
      </w:r>
      <w:proofErr w:type="spellStart"/>
      <w:r w:rsidRPr="00223EBE">
        <w:t>mail</w:t>
      </w:r>
      <w:proofErr w:type="spellEnd"/>
      <w:r w:rsidRPr="00223EBE">
        <w:t xml:space="preserve">:   </w:t>
      </w:r>
      <w:proofErr w:type="gramEnd"/>
      <w:r w:rsidRPr="00223EBE">
        <w:t xml:space="preserve">                                 ; контактный телефон:</w:t>
      </w:r>
      <w:r w:rsidRPr="00223EBE">
        <w:rPr>
          <w:color w:val="000000"/>
          <w:lang w:eastAsia="zh-CN"/>
        </w:rPr>
        <w:t xml:space="preserve"> </w:t>
      </w:r>
    </w:p>
    <w:p w:rsidR="004343FD" w:rsidRPr="00223EBE" w:rsidRDefault="004343FD" w:rsidP="004343FD">
      <w:pPr>
        <w:ind w:firstLine="709"/>
        <w:jc w:val="both"/>
      </w:pPr>
      <w:r w:rsidRPr="00223EBE">
        <w:t xml:space="preserve">Контактные данные Заказчика для коммуникаций по вопросам сверки расчетов: </w:t>
      </w:r>
    </w:p>
    <w:p w:rsidR="004343FD" w:rsidRPr="00223EBE" w:rsidRDefault="004343FD" w:rsidP="004343FD">
      <w:pPr>
        <w:ind w:firstLine="709"/>
        <w:jc w:val="both"/>
        <w:rPr>
          <w:lang w:eastAsia="en-US"/>
        </w:rPr>
      </w:pPr>
      <w:r w:rsidRPr="00223EBE">
        <w:t>e-</w:t>
      </w:r>
      <w:proofErr w:type="spellStart"/>
      <w:r w:rsidRPr="00223EBE">
        <w:t>mail</w:t>
      </w:r>
      <w:proofErr w:type="spellEnd"/>
      <w:r w:rsidRPr="00223EBE">
        <w:t xml:space="preserve">: </w:t>
      </w:r>
      <w:r w:rsidR="00BF541D" w:rsidRPr="00223EBE">
        <w:t xml:space="preserve">                                      </w:t>
      </w:r>
      <w:r w:rsidRPr="00223EBE">
        <w:t>контактный телефон:</w:t>
      </w:r>
    </w:p>
    <w:p w:rsidR="00101145" w:rsidRPr="00223EBE" w:rsidRDefault="004343FD" w:rsidP="004343FD">
      <w:pPr>
        <w:pStyle w:val="western"/>
        <w:spacing w:before="0" w:after="120"/>
        <w:ind w:firstLine="567"/>
        <w:rPr>
          <w:rFonts w:ascii="Times New Roman" w:hAnsi="Times New Roman" w:cs="Times New Roman"/>
          <w:lang w:eastAsia="en-US"/>
        </w:rPr>
      </w:pPr>
      <w:r w:rsidRPr="00223EBE">
        <w:rPr>
          <w:rFonts w:ascii="Times New Roman" w:hAnsi="Times New Roman" w:cs="Times New Roman"/>
          <w:lang w:eastAsia="en-US"/>
        </w:rPr>
        <w:t>3.11.</w:t>
      </w:r>
      <w:r w:rsidR="00101145" w:rsidRPr="00223EBE">
        <w:rPr>
          <w:rFonts w:ascii="Times New Roman" w:hAnsi="Times New Roman" w:cs="Times New Roman"/>
          <w:lang w:eastAsia="en-US"/>
        </w:rPr>
        <w:t xml:space="preserve">В течение 5 (пяти) </w:t>
      </w:r>
      <w:r w:rsidR="00FA0BAD" w:rsidRPr="00223EBE">
        <w:rPr>
          <w:rFonts w:ascii="Times New Roman" w:hAnsi="Times New Roman" w:cs="Times New Roman"/>
          <w:lang w:eastAsia="en-US"/>
        </w:rPr>
        <w:t>Р</w:t>
      </w:r>
      <w:r w:rsidR="00101145" w:rsidRPr="00223EBE">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101145" w:rsidRPr="00223EBE" w:rsidRDefault="00101145" w:rsidP="006C71F3">
      <w:pPr>
        <w:pStyle w:val="western"/>
        <w:numPr>
          <w:ilvl w:val="0"/>
          <w:numId w:val="39"/>
        </w:numPr>
        <w:spacing w:before="0" w:after="120"/>
        <w:ind w:firstLine="709"/>
        <w:rPr>
          <w:rFonts w:ascii="Times New Roman" w:hAnsi="Times New Roman" w:cs="Times New Roman"/>
          <w:lang w:eastAsia="en-US"/>
        </w:rPr>
      </w:pPr>
      <w:r w:rsidRPr="00223EBE">
        <w:rPr>
          <w:rFonts w:ascii="Times New Roman" w:hAnsi="Times New Roman" w:cs="Times New Roman"/>
          <w:lang w:eastAsia="en-US"/>
        </w:rPr>
        <w:t xml:space="preserve">образцы подписей лиц, которые будут подписывать выставляемые в адрес </w:t>
      </w:r>
      <w:r w:rsidR="005B62FD" w:rsidRPr="00223EBE">
        <w:rPr>
          <w:rFonts w:ascii="Times New Roman" w:hAnsi="Times New Roman" w:cs="Times New Roman"/>
          <w:lang w:eastAsia="en-US"/>
        </w:rPr>
        <w:t xml:space="preserve">Покупателя </w:t>
      </w:r>
      <w:r w:rsidRPr="00223EBE">
        <w:rPr>
          <w:rFonts w:ascii="Times New Roman" w:hAnsi="Times New Roman" w:cs="Times New Roman"/>
          <w:lang w:eastAsia="en-US"/>
        </w:rPr>
        <w:t>счета-фактуры;</w:t>
      </w:r>
    </w:p>
    <w:p w:rsidR="00710205" w:rsidRPr="00223EBE" w:rsidRDefault="00101145" w:rsidP="006C71F3">
      <w:pPr>
        <w:pStyle w:val="western"/>
        <w:numPr>
          <w:ilvl w:val="0"/>
          <w:numId w:val="39"/>
        </w:numPr>
        <w:spacing w:before="0" w:after="120"/>
        <w:ind w:firstLine="709"/>
        <w:rPr>
          <w:rFonts w:ascii="Times New Roman" w:hAnsi="Times New Roman" w:cs="Times New Roman"/>
          <w:lang w:eastAsia="en-US"/>
        </w:rPr>
      </w:pPr>
      <w:r w:rsidRPr="00223EBE">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C71F3" w:rsidRPr="00223EBE" w:rsidRDefault="00101145" w:rsidP="006C71F3">
      <w:pPr>
        <w:pStyle w:val="western"/>
        <w:spacing w:before="0" w:after="120"/>
        <w:ind w:firstLine="709"/>
        <w:rPr>
          <w:b/>
        </w:rPr>
      </w:pPr>
      <w:r w:rsidRPr="00223EBE">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00E644D6" w:rsidRPr="00223EBE">
        <w:rPr>
          <w:b/>
        </w:rPr>
        <w:t xml:space="preserve"> </w:t>
      </w:r>
    </w:p>
    <w:p w:rsidR="007C6559" w:rsidRPr="00223EBE" w:rsidRDefault="009A1C5A" w:rsidP="007C6559">
      <w:pPr>
        <w:pStyle w:val="western"/>
        <w:spacing w:after="120"/>
        <w:ind w:firstLine="709"/>
        <w:rPr>
          <w:rFonts w:ascii="Times New Roman" w:hAnsi="Times New Roman" w:cs="Times New Roman"/>
        </w:rPr>
      </w:pPr>
      <w:r w:rsidRPr="00223EBE">
        <w:rPr>
          <w:rFonts w:ascii="Times New Roman" w:hAnsi="Times New Roman" w:cs="Times New Roman"/>
        </w:rPr>
        <w:t xml:space="preserve">3.12. </w:t>
      </w:r>
      <w:r w:rsidR="007C6559" w:rsidRPr="00223EBE">
        <w:rPr>
          <w:rFonts w:ascii="Times New Roman" w:hAnsi="Times New Roman" w:cs="Times New Roman"/>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hyperlink r:id="rId8" w:history="1">
        <w:r w:rsidR="007C6559" w:rsidRPr="00223EBE">
          <w:rPr>
            <w:rStyle w:val="af"/>
            <w:rFonts w:ascii="Times New Roman" w:hAnsi="Times New Roman" w:cs="Times New Roman"/>
          </w:rPr>
          <w:t>http://www.bashtel.ru/dokumenty/</w:t>
        </w:r>
      </w:hyperlink>
      <w:r w:rsidR="007C6559" w:rsidRPr="00223EBE">
        <w:rPr>
          <w:rFonts w:ascii="Times New Roman" w:hAnsi="Times New Roman" w:cs="Times New Roman"/>
        </w:rPr>
        <w:t xml:space="preserve">. В случае оформления документа посредством системы </w:t>
      </w:r>
      <w:r w:rsidR="007C6559" w:rsidRPr="00223EBE">
        <w:rPr>
          <w:rFonts w:ascii="Times New Roman" w:hAnsi="Times New Roman" w:cs="Times New Roman"/>
        </w:rPr>
        <w:lastRenderedPageBreak/>
        <w:t>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7C6559" w:rsidRPr="00223EBE" w:rsidRDefault="007C6559" w:rsidP="007C6559">
      <w:pPr>
        <w:pStyle w:val="western"/>
        <w:spacing w:after="120"/>
        <w:ind w:firstLine="709"/>
        <w:rPr>
          <w:rFonts w:ascii="Times New Roman" w:hAnsi="Times New Roman" w:cs="Times New Roman"/>
        </w:rPr>
      </w:pPr>
      <w:r w:rsidRPr="00223EBE">
        <w:rPr>
          <w:rFonts w:ascii="Times New Roman" w:hAnsi="Times New Roman" w:cs="Times New Roman"/>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9" w:history="1">
        <w:r w:rsidRPr="00223EBE">
          <w:rPr>
            <w:rStyle w:val="af"/>
            <w:rFonts w:ascii="Times New Roman" w:hAnsi="Times New Roman" w:cs="Times New Roman"/>
          </w:rPr>
          <w:t>http://www.bashtel.ru/dokumenty/</w:t>
        </w:r>
      </w:hyperlink>
      <w:r w:rsidRPr="00223EBE">
        <w:rPr>
          <w:rFonts w:ascii="Times New Roman" w:hAnsi="Times New Roman" w:cs="Times New Roman"/>
        </w:rPr>
        <w:t>.</w:t>
      </w:r>
    </w:p>
    <w:p w:rsidR="00AA2092" w:rsidRPr="00223EBE" w:rsidRDefault="00AA2092" w:rsidP="009A1C5A">
      <w:pPr>
        <w:pStyle w:val="western"/>
        <w:spacing w:before="0" w:after="120"/>
        <w:ind w:firstLine="709"/>
        <w:rPr>
          <w:rFonts w:ascii="Times New Roman" w:hAnsi="Times New Roman" w:cs="Times New Roman"/>
        </w:rPr>
      </w:pPr>
    </w:p>
    <w:p w:rsidR="00BF0C2F" w:rsidRPr="00223EBE" w:rsidRDefault="006D6A80" w:rsidP="005E5AA9">
      <w:pPr>
        <w:pStyle w:val="western"/>
        <w:spacing w:before="0" w:after="120"/>
        <w:ind w:firstLine="709"/>
        <w:jc w:val="center"/>
        <w:rPr>
          <w:b/>
        </w:rPr>
      </w:pPr>
      <w:r w:rsidRPr="00223EBE">
        <w:rPr>
          <w:rFonts w:ascii="Times New Roman" w:hAnsi="Times New Roman" w:cs="Times New Roman"/>
          <w:b/>
          <w:lang w:eastAsia="en-US"/>
        </w:rPr>
        <w:t xml:space="preserve">4.1. </w:t>
      </w:r>
      <w:r w:rsidR="00BF0C2F" w:rsidRPr="00223EBE">
        <w:rPr>
          <w:rFonts w:ascii="Times New Roman" w:hAnsi="Times New Roman" w:cs="Times New Roman"/>
          <w:b/>
          <w:lang w:eastAsia="en-US"/>
        </w:rPr>
        <w:t>Права и обязанности Поставщика</w:t>
      </w:r>
    </w:p>
    <w:p w:rsidR="006C71F3" w:rsidRPr="00223EBE" w:rsidRDefault="006C71F3" w:rsidP="00612969">
      <w:pPr>
        <w:pStyle w:val="western"/>
        <w:numPr>
          <w:ilvl w:val="2"/>
          <w:numId w:val="41"/>
        </w:numPr>
        <w:spacing w:before="0" w:after="120"/>
        <w:ind w:firstLine="709"/>
        <w:rPr>
          <w:rFonts w:ascii="Times New Roman" w:hAnsi="Times New Roman" w:cs="Times New Roman"/>
        </w:rPr>
      </w:pPr>
      <w:r w:rsidRPr="00223EBE">
        <w:rPr>
          <w:rFonts w:ascii="Times New Roman" w:hAnsi="Times New Roman" w:cs="Times New Roman"/>
        </w:rPr>
        <w:t xml:space="preserve">Поставщик обязан </w:t>
      </w:r>
      <w:r w:rsidR="00264B40" w:rsidRPr="00223EBE">
        <w:rPr>
          <w:rFonts w:ascii="Times New Roman" w:hAnsi="Times New Roman" w:cs="Times New Roman"/>
        </w:rPr>
        <w:t>п</w:t>
      </w:r>
      <w:r w:rsidR="005C53B5" w:rsidRPr="00223EBE">
        <w:rPr>
          <w:rFonts w:ascii="Times New Roman" w:hAnsi="Times New Roman" w:cs="Times New Roman"/>
        </w:rPr>
        <w:t>ередать</w:t>
      </w:r>
      <w:r w:rsidR="00264B40" w:rsidRPr="00223EBE">
        <w:rPr>
          <w:rFonts w:ascii="Times New Roman" w:hAnsi="Times New Roman" w:cs="Times New Roman"/>
        </w:rPr>
        <w:t xml:space="preserve"> </w:t>
      </w:r>
      <w:r w:rsidRPr="00223EBE">
        <w:rPr>
          <w:rFonts w:ascii="Times New Roman" w:hAnsi="Times New Roman" w:cs="Times New Roman"/>
        </w:rPr>
        <w:t>Товар в Срок доставки, в Место доставки, в ассортименте, в количестве и в комплекте, установленные в Заказе.</w:t>
      </w:r>
      <w:r w:rsidR="00274D8A" w:rsidRPr="00223EBE">
        <w:rPr>
          <w:rFonts w:ascii="Times New Roman" w:hAnsi="Times New Roman" w:cs="Times New Roman"/>
        </w:rPr>
        <w:t xml:space="preserve"> </w:t>
      </w:r>
    </w:p>
    <w:p w:rsidR="006C71F3" w:rsidRPr="00223EBE" w:rsidRDefault="006C71F3" w:rsidP="00612969">
      <w:pPr>
        <w:pStyle w:val="western"/>
        <w:numPr>
          <w:ilvl w:val="2"/>
          <w:numId w:val="41"/>
        </w:numPr>
        <w:spacing w:before="0" w:after="120"/>
        <w:ind w:firstLine="709"/>
        <w:rPr>
          <w:rFonts w:ascii="Times New Roman" w:hAnsi="Times New Roman" w:cs="Times New Roman"/>
        </w:rPr>
      </w:pPr>
      <w:r w:rsidRPr="00223EBE">
        <w:rPr>
          <w:rFonts w:ascii="Times New Roman" w:hAnsi="Times New Roman" w:cs="Times New Roman"/>
        </w:rPr>
        <w:t xml:space="preserve">Поставщик обязан </w:t>
      </w:r>
      <w:r w:rsidR="005C53B5" w:rsidRPr="00223EBE">
        <w:rPr>
          <w:rFonts w:ascii="Times New Roman" w:hAnsi="Times New Roman" w:cs="Times New Roman"/>
        </w:rPr>
        <w:t>передать</w:t>
      </w:r>
      <w:r w:rsidRPr="00223EBE">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5A4B60" w:rsidRPr="00223EBE" w:rsidRDefault="006D6A80" w:rsidP="005E5AA9">
      <w:pPr>
        <w:pStyle w:val="western"/>
        <w:keepNext/>
        <w:spacing w:before="240" w:after="120"/>
        <w:jc w:val="center"/>
        <w:outlineLvl w:val="1"/>
        <w:rPr>
          <w:rFonts w:ascii="Times New Roman" w:hAnsi="Times New Roman" w:cs="Times New Roman"/>
          <w:b/>
          <w:lang w:eastAsia="en-US"/>
        </w:rPr>
      </w:pPr>
      <w:r w:rsidRPr="00223EBE">
        <w:rPr>
          <w:rFonts w:ascii="Times New Roman" w:hAnsi="Times New Roman" w:cs="Times New Roman"/>
          <w:b/>
          <w:lang w:eastAsia="en-US"/>
        </w:rPr>
        <w:t xml:space="preserve">4.2. </w:t>
      </w:r>
      <w:r w:rsidR="005A4B60" w:rsidRPr="00223EBE">
        <w:rPr>
          <w:rFonts w:ascii="Times New Roman" w:hAnsi="Times New Roman" w:cs="Times New Roman"/>
          <w:b/>
          <w:lang w:eastAsia="en-US"/>
        </w:rPr>
        <w:t>Права и обязанности Покупателя</w:t>
      </w:r>
    </w:p>
    <w:p w:rsidR="005A4B60" w:rsidRPr="00223EBE" w:rsidRDefault="005A4B60" w:rsidP="005E5AA9">
      <w:pPr>
        <w:pStyle w:val="western"/>
        <w:numPr>
          <w:ilvl w:val="2"/>
          <w:numId w:val="42"/>
        </w:numPr>
        <w:spacing w:before="0" w:after="120"/>
        <w:ind w:left="0" w:firstLine="698"/>
        <w:rPr>
          <w:rFonts w:ascii="Times New Roman" w:hAnsi="Times New Roman" w:cs="Times New Roman"/>
          <w:lang w:eastAsia="en-US"/>
        </w:rPr>
      </w:pPr>
      <w:r w:rsidRPr="00223EBE">
        <w:rPr>
          <w:rFonts w:ascii="Times New Roman" w:hAnsi="Times New Roman" w:cs="Times New Roman"/>
          <w:lang w:eastAsia="en-US"/>
        </w:rPr>
        <w:t>Покупатель обязан принять Товар</w:t>
      </w:r>
      <w:r w:rsidR="006D5A0B" w:rsidRPr="00223EBE">
        <w:rPr>
          <w:rFonts w:ascii="Times New Roman" w:hAnsi="Times New Roman" w:cs="Times New Roman"/>
          <w:lang w:eastAsia="en-US"/>
        </w:rPr>
        <w:t xml:space="preserve"> надлежащего качества</w:t>
      </w:r>
      <w:r w:rsidRPr="00223EBE">
        <w:rPr>
          <w:rFonts w:ascii="Times New Roman" w:hAnsi="Times New Roman" w:cs="Times New Roman"/>
          <w:lang w:eastAsia="en-US"/>
        </w:rPr>
        <w:t xml:space="preserve"> </w:t>
      </w:r>
      <w:r w:rsidR="009B7DDC" w:rsidRPr="00223EBE">
        <w:rPr>
          <w:rFonts w:ascii="Times New Roman" w:hAnsi="Times New Roman" w:cs="Times New Roman"/>
          <w:lang w:eastAsia="en-US"/>
        </w:rPr>
        <w:t>в Сроки доставки, в Месте доставки,</w:t>
      </w:r>
      <w:r w:rsidR="00A07296" w:rsidRPr="00223EBE">
        <w:rPr>
          <w:rFonts w:ascii="Times New Roman" w:hAnsi="Times New Roman" w:cs="Times New Roman"/>
          <w:lang w:eastAsia="en-US"/>
        </w:rPr>
        <w:t xml:space="preserve"> в</w:t>
      </w:r>
      <w:r w:rsidR="009B7DDC" w:rsidRPr="00223EBE">
        <w:rPr>
          <w:rFonts w:ascii="Times New Roman" w:hAnsi="Times New Roman" w:cs="Times New Roman"/>
          <w:lang w:eastAsia="en-US"/>
        </w:rPr>
        <w:t xml:space="preserve"> ассортименте, в количестве и в комплекте, установленные </w:t>
      </w:r>
      <w:r w:rsidR="00317523" w:rsidRPr="00223EBE">
        <w:rPr>
          <w:rFonts w:ascii="Times New Roman" w:hAnsi="Times New Roman" w:cs="Times New Roman"/>
          <w:lang w:eastAsia="en-US"/>
        </w:rPr>
        <w:t>в Заказе</w:t>
      </w:r>
      <w:r w:rsidR="009B7DDC" w:rsidRPr="00223EBE">
        <w:rPr>
          <w:rFonts w:ascii="Times New Roman" w:hAnsi="Times New Roman" w:cs="Times New Roman"/>
          <w:lang w:eastAsia="en-US"/>
        </w:rPr>
        <w:t>.</w:t>
      </w:r>
    </w:p>
    <w:p w:rsidR="00A30D13" w:rsidRPr="00223EBE" w:rsidRDefault="005A4B60" w:rsidP="00E00162">
      <w:pPr>
        <w:pStyle w:val="western"/>
        <w:numPr>
          <w:ilvl w:val="2"/>
          <w:numId w:val="42"/>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 xml:space="preserve">Покупатель обязан </w:t>
      </w:r>
      <w:r w:rsidR="009B7DDC" w:rsidRPr="00223EBE">
        <w:rPr>
          <w:rFonts w:ascii="Times New Roman" w:hAnsi="Times New Roman" w:cs="Times New Roman"/>
          <w:lang w:eastAsia="en-US"/>
        </w:rPr>
        <w:t xml:space="preserve">оплатить </w:t>
      </w:r>
      <w:r w:rsidR="00317523" w:rsidRPr="00223EBE">
        <w:rPr>
          <w:rFonts w:ascii="Times New Roman" w:hAnsi="Times New Roman" w:cs="Times New Roman"/>
          <w:lang w:eastAsia="en-US"/>
        </w:rPr>
        <w:t>Т</w:t>
      </w:r>
      <w:r w:rsidR="009B7DDC" w:rsidRPr="00223EBE">
        <w:rPr>
          <w:rFonts w:ascii="Times New Roman" w:hAnsi="Times New Roman" w:cs="Times New Roman"/>
          <w:lang w:eastAsia="en-US"/>
        </w:rPr>
        <w:t>овар в порядки и сроки, установленные настоящим Договором.</w:t>
      </w:r>
    </w:p>
    <w:p w:rsidR="002F04C2" w:rsidRPr="00223EBE" w:rsidRDefault="002F04C2" w:rsidP="005E5AA9">
      <w:pPr>
        <w:pStyle w:val="western"/>
        <w:keepNext/>
        <w:numPr>
          <w:ilvl w:val="0"/>
          <w:numId w:val="42"/>
        </w:numPr>
        <w:spacing w:before="240" w:after="120"/>
        <w:jc w:val="center"/>
        <w:outlineLvl w:val="1"/>
        <w:rPr>
          <w:rFonts w:ascii="Times New Roman" w:hAnsi="Times New Roman" w:cs="Times New Roman"/>
          <w:b/>
          <w:lang w:eastAsia="en-US"/>
        </w:rPr>
      </w:pPr>
      <w:r w:rsidRPr="00223EBE">
        <w:rPr>
          <w:rFonts w:ascii="Times New Roman" w:hAnsi="Times New Roman" w:cs="Times New Roman"/>
          <w:b/>
          <w:lang w:eastAsia="en-US"/>
        </w:rPr>
        <w:t xml:space="preserve">Обеспечение конфиденциальности </w:t>
      </w:r>
    </w:p>
    <w:p w:rsidR="00BF4830" w:rsidRPr="00223EBE" w:rsidRDefault="00BF4830" w:rsidP="007F5CDA">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223EBE" w:rsidRDefault="00BF4830" w:rsidP="007F5CDA">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223EBE" w:rsidRDefault="00BF4830" w:rsidP="007F5CDA">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223EBE" w:rsidRDefault="00BF4830" w:rsidP="007F5CDA">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223EBE" w:rsidRDefault="00BF4830" w:rsidP="007F5CDA">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223EBE" w:rsidRDefault="00BF4830" w:rsidP="007F5CDA">
      <w:pPr>
        <w:pStyle w:val="western"/>
        <w:numPr>
          <w:ilvl w:val="2"/>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lastRenderedPageBreak/>
        <w:t>информация во время ее раскрытия является публично известной;</w:t>
      </w:r>
    </w:p>
    <w:p w:rsidR="00BF4830" w:rsidRPr="00223EBE" w:rsidRDefault="00BF4830" w:rsidP="007F5CDA">
      <w:pPr>
        <w:pStyle w:val="western"/>
        <w:numPr>
          <w:ilvl w:val="2"/>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223EBE" w:rsidRDefault="00BF4830" w:rsidP="007F5CDA">
      <w:pPr>
        <w:pStyle w:val="western"/>
        <w:numPr>
          <w:ilvl w:val="2"/>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информация получена от любого третьего лица на законных основаниях;</w:t>
      </w:r>
    </w:p>
    <w:p w:rsidR="00BF4830" w:rsidRPr="00223EBE" w:rsidRDefault="00BF4830" w:rsidP="007F5CDA">
      <w:pPr>
        <w:pStyle w:val="western"/>
        <w:numPr>
          <w:ilvl w:val="2"/>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223EBE" w:rsidRDefault="00BF4830" w:rsidP="007F5CDA">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223EBE" w:rsidRDefault="00BF4830" w:rsidP="007F5CDA">
      <w:pPr>
        <w:pStyle w:val="western"/>
        <w:numPr>
          <w:ilvl w:val="2"/>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223EBE" w:rsidRDefault="00BF4830" w:rsidP="007F5CDA">
      <w:pPr>
        <w:pStyle w:val="western"/>
        <w:numPr>
          <w:ilvl w:val="2"/>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223EBE" w:rsidRDefault="00BF4830" w:rsidP="007F5CDA">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223EBE" w:rsidRDefault="00A34F14" w:rsidP="007F5CDA">
      <w:pPr>
        <w:pStyle w:val="western"/>
        <w:keepNext/>
        <w:numPr>
          <w:ilvl w:val="0"/>
          <w:numId w:val="44"/>
        </w:numPr>
        <w:spacing w:before="240" w:after="120"/>
        <w:jc w:val="center"/>
        <w:outlineLvl w:val="1"/>
        <w:rPr>
          <w:rFonts w:ascii="Times New Roman" w:hAnsi="Times New Roman" w:cs="Times New Roman"/>
          <w:b/>
          <w:lang w:eastAsia="en-US"/>
        </w:rPr>
      </w:pPr>
      <w:r w:rsidRPr="00223EBE">
        <w:rPr>
          <w:rFonts w:ascii="Times New Roman" w:hAnsi="Times New Roman" w:cs="Times New Roman"/>
          <w:b/>
          <w:lang w:eastAsia="en-US"/>
        </w:rPr>
        <w:t>Ответственность Сторон</w:t>
      </w:r>
    </w:p>
    <w:p w:rsidR="00A34F14" w:rsidRPr="00223EBE" w:rsidRDefault="00A34F14" w:rsidP="000C7C6E">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 xml:space="preserve">За неисполнение или ненадлежащее исполнение обязательств по </w:t>
      </w:r>
      <w:r w:rsidR="007423CA" w:rsidRPr="00223EBE">
        <w:rPr>
          <w:rFonts w:ascii="Times New Roman" w:hAnsi="Times New Roman" w:cs="Times New Roman"/>
          <w:lang w:eastAsia="en-US"/>
        </w:rPr>
        <w:t xml:space="preserve">настоящему </w:t>
      </w:r>
      <w:r w:rsidRPr="00223EBE">
        <w:rPr>
          <w:rFonts w:ascii="Times New Roman" w:hAnsi="Times New Roman" w:cs="Times New Roman"/>
          <w:lang w:eastAsia="en-US"/>
        </w:rPr>
        <w:t>Договору Стороны несут ответственность в соответствии с законодательством</w:t>
      </w:r>
      <w:r w:rsidR="0086124A" w:rsidRPr="00223EBE">
        <w:rPr>
          <w:rFonts w:ascii="Times New Roman" w:hAnsi="Times New Roman" w:cs="Times New Roman"/>
          <w:lang w:eastAsia="en-US"/>
        </w:rPr>
        <w:t xml:space="preserve"> Российской Федерации</w:t>
      </w:r>
      <w:r w:rsidRPr="00223EBE">
        <w:rPr>
          <w:rFonts w:ascii="Times New Roman" w:hAnsi="Times New Roman" w:cs="Times New Roman"/>
          <w:lang w:eastAsia="en-US"/>
        </w:rPr>
        <w:t xml:space="preserve"> и настоящим Договором.</w:t>
      </w:r>
    </w:p>
    <w:p w:rsidR="0086124A" w:rsidRPr="00223EBE" w:rsidRDefault="0086124A" w:rsidP="000C7C6E">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Поставщик несет перед Покупателем ответственность за неисполнени</w:t>
      </w:r>
      <w:r w:rsidR="007423CA" w:rsidRPr="00223EBE">
        <w:rPr>
          <w:rFonts w:ascii="Times New Roman" w:hAnsi="Times New Roman" w:cs="Times New Roman"/>
          <w:lang w:eastAsia="en-US"/>
        </w:rPr>
        <w:t>е</w:t>
      </w:r>
      <w:r w:rsidRPr="00223EBE">
        <w:rPr>
          <w:rFonts w:ascii="Times New Roman" w:hAnsi="Times New Roman" w:cs="Times New Roman"/>
          <w:lang w:eastAsia="en-US"/>
        </w:rPr>
        <w:t xml:space="preserve"> или ненадлежаще</w:t>
      </w:r>
      <w:r w:rsidR="007423CA" w:rsidRPr="00223EBE">
        <w:rPr>
          <w:rFonts w:ascii="Times New Roman" w:hAnsi="Times New Roman" w:cs="Times New Roman"/>
          <w:lang w:eastAsia="en-US"/>
        </w:rPr>
        <w:t>е</w:t>
      </w:r>
      <w:r w:rsidRPr="00223EBE">
        <w:rPr>
          <w:rFonts w:ascii="Times New Roman" w:hAnsi="Times New Roman" w:cs="Times New Roman"/>
          <w:lang w:eastAsia="en-US"/>
        </w:rPr>
        <w:t xml:space="preserve"> исполнени</w:t>
      </w:r>
      <w:r w:rsidR="007423CA" w:rsidRPr="00223EBE">
        <w:rPr>
          <w:rFonts w:ascii="Times New Roman" w:hAnsi="Times New Roman" w:cs="Times New Roman"/>
          <w:lang w:eastAsia="en-US"/>
        </w:rPr>
        <w:t>е</w:t>
      </w:r>
      <w:r w:rsidRPr="00223EBE">
        <w:rPr>
          <w:rFonts w:ascii="Times New Roman" w:hAnsi="Times New Roman" w:cs="Times New Roman"/>
          <w:lang w:eastAsia="en-US"/>
        </w:rPr>
        <w:t xml:space="preserve"> обязательств привлекаемыми им третьими лицами.</w:t>
      </w:r>
    </w:p>
    <w:p w:rsidR="00541643" w:rsidRPr="00223EBE" w:rsidRDefault="00541643" w:rsidP="000C7C6E">
      <w:pPr>
        <w:pStyle w:val="western"/>
        <w:numPr>
          <w:ilvl w:val="1"/>
          <w:numId w:val="44"/>
        </w:numPr>
        <w:spacing w:before="120" w:after="120"/>
        <w:ind w:left="0" w:firstLine="709"/>
        <w:rPr>
          <w:rFonts w:ascii="Times New Roman" w:hAnsi="Times New Roman" w:cs="Times New Roman"/>
          <w:lang w:eastAsia="en-US"/>
        </w:rPr>
      </w:pPr>
      <w:r w:rsidRPr="00223EBE">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541643" w:rsidRPr="00223EBE" w:rsidRDefault="00541643" w:rsidP="000C7C6E">
      <w:pPr>
        <w:pStyle w:val="western"/>
        <w:numPr>
          <w:ilvl w:val="1"/>
          <w:numId w:val="44"/>
        </w:numPr>
        <w:spacing w:before="120" w:after="120"/>
        <w:ind w:left="0" w:firstLine="709"/>
        <w:rPr>
          <w:rFonts w:ascii="Times New Roman" w:hAnsi="Times New Roman" w:cs="Times New Roman"/>
          <w:lang w:eastAsia="en-US"/>
        </w:rPr>
      </w:pPr>
      <w:r w:rsidRPr="00223EBE">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5647C7" w:rsidRPr="00223EBE" w:rsidRDefault="005647C7" w:rsidP="000C7C6E">
      <w:pPr>
        <w:pStyle w:val="western"/>
        <w:numPr>
          <w:ilvl w:val="1"/>
          <w:numId w:val="44"/>
        </w:numPr>
        <w:spacing w:before="120" w:after="120"/>
        <w:ind w:left="0" w:firstLine="709"/>
        <w:rPr>
          <w:rFonts w:ascii="Times New Roman" w:hAnsi="Times New Roman" w:cs="Times New Roman"/>
          <w:lang w:eastAsia="en-US"/>
        </w:rPr>
      </w:pPr>
      <w:r w:rsidRPr="00223EBE">
        <w:rPr>
          <w:rFonts w:ascii="Times New Roman" w:hAnsi="Times New Roman" w:cs="Times New Roman"/>
          <w:lang w:eastAsia="en-US"/>
        </w:rPr>
        <w:t xml:space="preserve">За </w:t>
      </w:r>
      <w:r w:rsidR="00DF2F92" w:rsidRPr="00223EBE">
        <w:rPr>
          <w:rFonts w:ascii="Times New Roman" w:hAnsi="Times New Roman" w:cs="Times New Roman"/>
          <w:lang w:eastAsia="en-US"/>
        </w:rPr>
        <w:t>повторное</w:t>
      </w:r>
      <w:r w:rsidRPr="00223EBE">
        <w:rPr>
          <w:rFonts w:ascii="Times New Roman" w:hAnsi="Times New Roman" w:cs="Times New Roman"/>
          <w:lang w:eastAsia="en-US"/>
        </w:rPr>
        <w:t xml:space="preserve"> нарушени</w:t>
      </w:r>
      <w:r w:rsidR="00DF2F92" w:rsidRPr="00223EBE">
        <w:rPr>
          <w:rFonts w:ascii="Times New Roman" w:hAnsi="Times New Roman" w:cs="Times New Roman"/>
          <w:lang w:eastAsia="en-US"/>
        </w:rPr>
        <w:t>е</w:t>
      </w:r>
      <w:r w:rsidRPr="00223EBE">
        <w:rPr>
          <w:rFonts w:ascii="Times New Roman" w:hAnsi="Times New Roman" w:cs="Times New Roman"/>
          <w:lang w:eastAsia="en-US"/>
        </w:rPr>
        <w:t xml:space="preserve"> Поставщиком Срока доставки Товара (Партии Товара),</w:t>
      </w:r>
      <w:r w:rsidR="00DF2F92" w:rsidRPr="00223EBE">
        <w:rPr>
          <w:rFonts w:ascii="Times New Roman" w:hAnsi="Times New Roman" w:cs="Times New Roman"/>
          <w:lang w:eastAsia="en-US"/>
        </w:rPr>
        <w:t xml:space="preserve"> допущенных при исполнении Договора,</w:t>
      </w:r>
      <w:r w:rsidRPr="00223EBE">
        <w:rPr>
          <w:rFonts w:ascii="Times New Roman" w:hAnsi="Times New Roman" w:cs="Times New Roman"/>
          <w:lang w:eastAsia="en-US"/>
        </w:rPr>
        <w:t xml:space="preserve"> Покупатель вправе взыскать с </w:t>
      </w:r>
      <w:r w:rsidR="009105C1" w:rsidRPr="00223EBE">
        <w:rPr>
          <w:rFonts w:ascii="Times New Roman" w:hAnsi="Times New Roman" w:cs="Times New Roman"/>
          <w:lang w:eastAsia="en-US"/>
        </w:rPr>
        <w:t>Поставщика неустойку</w:t>
      </w:r>
      <w:r w:rsidRPr="00223EBE">
        <w:rPr>
          <w:rFonts w:ascii="Times New Roman" w:hAnsi="Times New Roman" w:cs="Times New Roman"/>
          <w:lang w:eastAsia="en-US"/>
        </w:rPr>
        <w:t xml:space="preserve"> в размере </w:t>
      </w:r>
      <w:r w:rsidR="00DD0BCE" w:rsidRPr="00223EBE">
        <w:rPr>
          <w:rFonts w:ascii="Times New Roman" w:hAnsi="Times New Roman" w:cs="Times New Roman"/>
          <w:lang w:eastAsia="en-US"/>
        </w:rPr>
        <w:t>5</w:t>
      </w:r>
      <w:r w:rsidRPr="00223EBE">
        <w:rPr>
          <w:rFonts w:ascii="Times New Roman" w:hAnsi="Times New Roman" w:cs="Times New Roman"/>
          <w:lang w:eastAsia="en-US"/>
        </w:rPr>
        <w:t>% (</w:t>
      </w:r>
      <w:permStart w:id="1741304380" w:edGrp="everyone"/>
      <w:r w:rsidR="00DD0BCE" w:rsidRPr="00223EBE">
        <w:rPr>
          <w:rFonts w:ascii="Times New Roman" w:hAnsi="Times New Roman" w:cs="Times New Roman"/>
          <w:lang w:eastAsia="en-US"/>
        </w:rPr>
        <w:t>пяти процентов</w:t>
      </w:r>
      <w:permEnd w:id="1741304380"/>
      <w:r w:rsidRPr="00223EBE">
        <w:rPr>
          <w:rFonts w:ascii="Times New Roman" w:hAnsi="Times New Roman" w:cs="Times New Roman"/>
          <w:lang w:eastAsia="en-US"/>
        </w:rPr>
        <w:t xml:space="preserve">) от цены Товара, указанной в соответствующем Заказе за </w:t>
      </w:r>
      <w:r w:rsidR="00DD0BCE" w:rsidRPr="00223EBE">
        <w:rPr>
          <w:rFonts w:ascii="Times New Roman" w:hAnsi="Times New Roman" w:cs="Times New Roman"/>
          <w:lang w:eastAsia="en-US"/>
        </w:rPr>
        <w:t>каждый календарный день просрочки</w:t>
      </w:r>
      <w:r w:rsidRPr="00223EBE">
        <w:rPr>
          <w:rFonts w:ascii="Times New Roman" w:hAnsi="Times New Roman" w:cs="Times New Roman"/>
          <w:lang w:eastAsia="en-US"/>
        </w:rPr>
        <w:t xml:space="preserve">. </w:t>
      </w:r>
      <w:r w:rsidR="00D54CF1" w:rsidRPr="00223EBE">
        <w:rPr>
          <w:rFonts w:ascii="Times New Roman" w:hAnsi="Times New Roman" w:cs="Times New Roman"/>
          <w:lang w:eastAsia="en-US"/>
        </w:rPr>
        <w:t xml:space="preserve">В случае взыскания </w:t>
      </w:r>
      <w:r w:rsidR="009105C1" w:rsidRPr="00223EBE">
        <w:rPr>
          <w:rFonts w:ascii="Times New Roman" w:hAnsi="Times New Roman" w:cs="Times New Roman"/>
          <w:lang w:eastAsia="en-US"/>
        </w:rPr>
        <w:t>неустойки</w:t>
      </w:r>
      <w:r w:rsidR="00D54CF1" w:rsidRPr="00223EBE">
        <w:rPr>
          <w:rFonts w:ascii="Times New Roman" w:hAnsi="Times New Roman" w:cs="Times New Roman"/>
          <w:lang w:eastAsia="en-US"/>
        </w:rPr>
        <w:t>, предусмотренно</w:t>
      </w:r>
      <w:r w:rsidR="009105C1" w:rsidRPr="00223EBE">
        <w:rPr>
          <w:rFonts w:ascii="Times New Roman" w:hAnsi="Times New Roman" w:cs="Times New Roman"/>
          <w:lang w:eastAsia="en-US"/>
        </w:rPr>
        <w:t>й</w:t>
      </w:r>
      <w:r w:rsidR="00D54CF1" w:rsidRPr="00223EBE">
        <w:rPr>
          <w:rFonts w:ascii="Times New Roman" w:hAnsi="Times New Roman" w:cs="Times New Roman"/>
          <w:lang w:eastAsia="en-US"/>
        </w:rPr>
        <w:t xml:space="preserve"> настоящим пунктом Договора, неустойка за нарушение Срока доставки Товара (Партии Товара)</w:t>
      </w:r>
      <w:r w:rsidR="00DF2F92" w:rsidRPr="00223EBE">
        <w:rPr>
          <w:rFonts w:ascii="Times New Roman" w:hAnsi="Times New Roman" w:cs="Times New Roman"/>
          <w:lang w:eastAsia="en-US"/>
        </w:rPr>
        <w:t>,</w:t>
      </w:r>
      <w:r w:rsidRPr="00223EBE">
        <w:rPr>
          <w:rFonts w:ascii="Times New Roman" w:hAnsi="Times New Roman" w:cs="Times New Roman"/>
          <w:lang w:eastAsia="en-US"/>
        </w:rPr>
        <w:t xml:space="preserve"> предусмотренная п. 6.3.</w:t>
      </w:r>
      <w:r w:rsidR="00DD0BCE" w:rsidRPr="00223EBE">
        <w:rPr>
          <w:rFonts w:ascii="Times New Roman" w:hAnsi="Times New Roman" w:cs="Times New Roman"/>
          <w:lang w:eastAsia="en-US"/>
        </w:rPr>
        <w:t xml:space="preserve"> и п. 6.4.</w:t>
      </w:r>
      <w:r w:rsidRPr="00223EBE">
        <w:rPr>
          <w:rFonts w:ascii="Times New Roman" w:hAnsi="Times New Roman" w:cs="Times New Roman"/>
          <w:lang w:eastAsia="en-US"/>
        </w:rPr>
        <w:t xml:space="preserve"> Договора</w:t>
      </w:r>
      <w:r w:rsidR="00DF2F92" w:rsidRPr="00223EBE">
        <w:rPr>
          <w:rFonts w:ascii="Times New Roman" w:hAnsi="Times New Roman" w:cs="Times New Roman"/>
          <w:lang w:eastAsia="en-US"/>
        </w:rPr>
        <w:t>,</w:t>
      </w:r>
      <w:r w:rsidRPr="00223EBE">
        <w:rPr>
          <w:rFonts w:ascii="Times New Roman" w:hAnsi="Times New Roman" w:cs="Times New Roman"/>
          <w:lang w:eastAsia="en-US"/>
        </w:rPr>
        <w:t xml:space="preserve"> </w:t>
      </w:r>
      <w:r w:rsidR="009105C1" w:rsidRPr="00223EBE">
        <w:rPr>
          <w:rFonts w:ascii="Times New Roman" w:hAnsi="Times New Roman" w:cs="Times New Roman"/>
          <w:lang w:eastAsia="en-US"/>
        </w:rPr>
        <w:t>взысканию</w:t>
      </w:r>
      <w:r w:rsidRPr="00223EBE">
        <w:rPr>
          <w:rFonts w:ascii="Times New Roman" w:hAnsi="Times New Roman" w:cs="Times New Roman"/>
          <w:lang w:eastAsia="en-US"/>
        </w:rPr>
        <w:t xml:space="preserve"> не подлежит. </w:t>
      </w:r>
    </w:p>
    <w:p w:rsidR="000C7C6E" w:rsidRPr="00223EBE" w:rsidRDefault="000C7C6E" w:rsidP="000C7C6E">
      <w:pPr>
        <w:pStyle w:val="western"/>
        <w:numPr>
          <w:ilvl w:val="1"/>
          <w:numId w:val="44"/>
        </w:numPr>
        <w:spacing w:before="120" w:after="120"/>
        <w:ind w:left="0" w:firstLine="709"/>
        <w:rPr>
          <w:rFonts w:ascii="Times New Roman" w:hAnsi="Times New Roman" w:cs="Times New Roman"/>
          <w:lang w:eastAsia="en-US"/>
        </w:rPr>
      </w:pPr>
      <w:r w:rsidRPr="00223EBE">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7C6E" w:rsidRPr="00223EBE" w:rsidRDefault="000C7C6E" w:rsidP="000C7C6E">
      <w:pPr>
        <w:pStyle w:val="western"/>
        <w:numPr>
          <w:ilvl w:val="1"/>
          <w:numId w:val="44"/>
        </w:numPr>
        <w:spacing w:before="120" w:after="120"/>
        <w:ind w:left="0" w:firstLine="709"/>
        <w:rPr>
          <w:rFonts w:ascii="Times New Roman" w:hAnsi="Times New Roman" w:cs="Times New Roman"/>
          <w:lang w:eastAsia="en-US"/>
        </w:rPr>
      </w:pPr>
      <w:r w:rsidRPr="00223EBE">
        <w:rPr>
          <w:rFonts w:ascii="Times New Roman" w:hAnsi="Times New Roman" w:cs="Times New Roman"/>
          <w:lang w:eastAsia="en-US"/>
        </w:rPr>
        <w:lastRenderedPageBreak/>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5647C7" w:rsidRPr="00223EBE" w:rsidRDefault="00560703" w:rsidP="000C7C6E">
      <w:pPr>
        <w:pStyle w:val="western"/>
        <w:numPr>
          <w:ilvl w:val="1"/>
          <w:numId w:val="44"/>
        </w:numPr>
        <w:spacing w:before="120" w:after="120"/>
        <w:ind w:left="0" w:firstLine="709"/>
        <w:rPr>
          <w:rFonts w:ascii="Times New Roman" w:hAnsi="Times New Roman" w:cs="Times New Roman"/>
          <w:lang w:eastAsia="en-US"/>
        </w:rPr>
      </w:pPr>
      <w:r w:rsidRPr="00223EBE">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w:t>
      </w:r>
      <w:r w:rsidR="009105C1" w:rsidRPr="00223EBE">
        <w:rPr>
          <w:rFonts w:ascii="Times New Roman" w:hAnsi="Times New Roman" w:cs="Times New Roman"/>
          <w:lang w:eastAsia="en-US"/>
        </w:rPr>
        <w:t>неустойку</w:t>
      </w:r>
      <w:r w:rsidRPr="00223EBE">
        <w:rPr>
          <w:rFonts w:ascii="Times New Roman" w:hAnsi="Times New Roman" w:cs="Times New Roman"/>
          <w:lang w:eastAsia="en-US"/>
        </w:rPr>
        <w:t xml:space="preserve"> в размере </w:t>
      </w:r>
      <w:r w:rsidR="00DD0BCE" w:rsidRPr="00223EBE">
        <w:rPr>
          <w:rFonts w:ascii="Times New Roman" w:hAnsi="Times New Roman" w:cs="Times New Roman"/>
          <w:lang w:eastAsia="en-US"/>
        </w:rPr>
        <w:t>20</w:t>
      </w:r>
      <w:r w:rsidRPr="00223EBE">
        <w:rPr>
          <w:rFonts w:ascii="Times New Roman" w:hAnsi="Times New Roman" w:cs="Times New Roman"/>
          <w:lang w:eastAsia="en-US"/>
        </w:rPr>
        <w:t>% (</w:t>
      </w:r>
      <w:r w:rsidR="00DD0BCE" w:rsidRPr="00223EBE">
        <w:rPr>
          <w:rFonts w:ascii="Times New Roman" w:hAnsi="Times New Roman" w:cs="Times New Roman"/>
          <w:lang w:eastAsia="en-US"/>
        </w:rPr>
        <w:t>двадцать процентов</w:t>
      </w:r>
      <w:r w:rsidRPr="00223EBE">
        <w:rPr>
          <w:rFonts w:ascii="Times New Roman" w:hAnsi="Times New Roman" w:cs="Times New Roman"/>
          <w:lang w:eastAsia="en-US"/>
        </w:rPr>
        <w:t>) от цены Товара, указанной в соответствующем Заказе.</w:t>
      </w:r>
      <w:r w:rsidR="007B2DC0" w:rsidRPr="00223EBE">
        <w:rPr>
          <w:rFonts w:ascii="Times New Roman" w:hAnsi="Times New Roman" w:cs="Times New Roman"/>
          <w:lang w:eastAsia="en-US"/>
        </w:rPr>
        <w:t xml:space="preserve"> </w:t>
      </w:r>
    </w:p>
    <w:p w:rsidR="00B918F4" w:rsidRPr="00223EBE" w:rsidRDefault="005E5AA9" w:rsidP="000C7C6E">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З</w:t>
      </w:r>
      <w:r w:rsidR="00B918F4" w:rsidRPr="00223EBE">
        <w:rPr>
          <w:rFonts w:ascii="Times New Roman" w:hAnsi="Times New Roman" w:cs="Times New Roman"/>
          <w:lang w:eastAsia="en-US"/>
        </w:rPr>
        <w:t xml:space="preserve">а нарушение Покупателем сроков оплаты Товара </w:t>
      </w:r>
      <w:r w:rsidR="000F3176" w:rsidRPr="00223EBE">
        <w:rPr>
          <w:rFonts w:ascii="Times New Roman" w:hAnsi="Times New Roman" w:cs="Times New Roman"/>
          <w:lang w:eastAsia="en-US"/>
        </w:rPr>
        <w:t xml:space="preserve">(Партии Товара) </w:t>
      </w:r>
      <w:r w:rsidR="00B918F4" w:rsidRPr="00223EBE">
        <w:rPr>
          <w:rFonts w:ascii="Times New Roman" w:hAnsi="Times New Roman" w:cs="Times New Roman"/>
          <w:lang w:eastAsia="en-US"/>
        </w:rPr>
        <w:t xml:space="preserve">Поставщик вправе взыскать с Покупателя неустойку в размере </w:t>
      </w:r>
      <w:permStart w:id="495810938" w:edGrp="everyone"/>
      <w:r w:rsidR="00B918F4" w:rsidRPr="00223EBE">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00B918F4" w:rsidRPr="00223EBE">
        <w:rPr>
          <w:rFonts w:ascii="Times New Roman" w:hAnsi="Times New Roman" w:cs="Times New Roman"/>
          <w:lang w:eastAsia="en-US"/>
        </w:rPr>
        <w:instrText xml:space="preserve"> FORMTEXT </w:instrText>
      </w:r>
      <w:r w:rsidR="00B918F4" w:rsidRPr="00223EBE">
        <w:rPr>
          <w:rFonts w:ascii="Times New Roman" w:hAnsi="Times New Roman" w:cs="Times New Roman"/>
          <w:lang w:eastAsia="en-US"/>
        </w:rPr>
      </w:r>
      <w:r w:rsidR="00B918F4" w:rsidRPr="00223EBE">
        <w:rPr>
          <w:rFonts w:ascii="Times New Roman" w:hAnsi="Times New Roman" w:cs="Times New Roman"/>
          <w:lang w:eastAsia="en-US"/>
        </w:rPr>
        <w:fldChar w:fldCharType="separate"/>
      </w:r>
      <w:r w:rsidR="00B918F4" w:rsidRPr="00223EBE">
        <w:rPr>
          <w:rFonts w:ascii="Times New Roman" w:hAnsi="Times New Roman" w:cs="Times New Roman"/>
          <w:noProof/>
          <w:lang w:eastAsia="en-US"/>
        </w:rPr>
        <w:t>1/365</w:t>
      </w:r>
      <w:r w:rsidR="00B918F4" w:rsidRPr="00223EBE">
        <w:rPr>
          <w:rFonts w:ascii="Times New Roman" w:hAnsi="Times New Roman" w:cs="Times New Roman"/>
          <w:lang w:eastAsia="en-US"/>
        </w:rPr>
        <w:fldChar w:fldCharType="end"/>
      </w:r>
      <w:permEnd w:id="495810938"/>
      <w:r w:rsidR="00B918F4" w:rsidRPr="00223EBE">
        <w:rPr>
          <w:rFonts w:ascii="Times New Roman" w:hAnsi="Times New Roman" w:cs="Times New Roman"/>
          <w:lang w:eastAsia="en-US"/>
        </w:rPr>
        <w:t xml:space="preserve"> (</w:t>
      </w:r>
      <w:permStart w:id="1267164331" w:edGrp="everyone"/>
      <w:r w:rsidR="0084273C" w:rsidRPr="00223EBE">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0084273C" w:rsidRPr="00223EBE">
        <w:rPr>
          <w:rFonts w:ascii="Times New Roman" w:hAnsi="Times New Roman" w:cs="Times New Roman"/>
          <w:lang w:eastAsia="en-US"/>
        </w:rPr>
        <w:instrText xml:space="preserve"> FORMTEXT </w:instrText>
      </w:r>
      <w:r w:rsidR="0084273C" w:rsidRPr="00223EBE">
        <w:rPr>
          <w:rFonts w:ascii="Times New Roman" w:hAnsi="Times New Roman" w:cs="Times New Roman"/>
          <w:lang w:eastAsia="en-US"/>
        </w:rPr>
      </w:r>
      <w:r w:rsidR="0084273C" w:rsidRPr="00223EBE">
        <w:rPr>
          <w:rFonts w:ascii="Times New Roman" w:hAnsi="Times New Roman" w:cs="Times New Roman"/>
          <w:lang w:eastAsia="en-US"/>
        </w:rPr>
        <w:fldChar w:fldCharType="separate"/>
      </w:r>
      <w:r w:rsidR="0084273C" w:rsidRPr="00223EBE">
        <w:rPr>
          <w:rFonts w:ascii="Times New Roman" w:hAnsi="Times New Roman" w:cs="Times New Roman"/>
          <w:noProof/>
          <w:lang w:eastAsia="en-US"/>
        </w:rPr>
        <w:t>Одной триста шестьдесят пятой</w:t>
      </w:r>
      <w:r w:rsidR="0084273C" w:rsidRPr="00223EBE">
        <w:rPr>
          <w:rFonts w:ascii="Times New Roman" w:hAnsi="Times New Roman" w:cs="Times New Roman"/>
          <w:lang w:eastAsia="en-US"/>
        </w:rPr>
        <w:fldChar w:fldCharType="end"/>
      </w:r>
      <w:permEnd w:id="1267164331"/>
      <w:r w:rsidR="00B918F4" w:rsidRPr="00223EBE">
        <w:rPr>
          <w:rFonts w:ascii="Times New Roman" w:hAnsi="Times New Roman" w:cs="Times New Roman"/>
          <w:lang w:eastAsia="en-US"/>
        </w:rPr>
        <w:t xml:space="preserve">) </w:t>
      </w:r>
      <w:r w:rsidR="00F238B3" w:rsidRPr="00223EBE">
        <w:rPr>
          <w:rFonts w:ascii="Times New Roman" w:hAnsi="Times New Roman" w:cs="Times New Roman"/>
          <w:lang w:eastAsia="en-US"/>
        </w:rPr>
        <w:t>ключевой ставки</w:t>
      </w:r>
      <w:r w:rsidR="00B918F4" w:rsidRPr="00223EBE">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454274" w:rsidRPr="00223EBE">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D46555" w:rsidRPr="00223EBE" w:rsidRDefault="00D46555" w:rsidP="000C7C6E">
      <w:pPr>
        <w:numPr>
          <w:ilvl w:val="1"/>
          <w:numId w:val="44"/>
        </w:numPr>
        <w:ind w:left="0" w:firstLine="709"/>
        <w:jc w:val="both"/>
      </w:pPr>
      <w:r w:rsidRPr="00223EBE">
        <w:rPr>
          <w:color w:val="000000"/>
        </w:rPr>
        <w:t>Выплата неустойки по настоящему Договору осуществляется одним из следующих способов:</w:t>
      </w:r>
    </w:p>
    <w:p w:rsidR="00D46555" w:rsidRPr="00223EBE" w:rsidRDefault="00D46555" w:rsidP="000C7C6E">
      <w:pPr>
        <w:pStyle w:val="western"/>
        <w:spacing w:before="0" w:after="0"/>
        <w:ind w:firstLine="709"/>
        <w:rPr>
          <w:rFonts w:ascii="Times New Roman" w:hAnsi="Times New Roman" w:cs="Times New Roman"/>
          <w:color w:val="000000"/>
        </w:rPr>
      </w:pPr>
      <w:r w:rsidRPr="00223EBE">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D46555" w:rsidRPr="00223EBE" w:rsidRDefault="00BD73F4" w:rsidP="000C7C6E">
      <w:pPr>
        <w:pStyle w:val="western"/>
        <w:spacing w:before="0" w:after="0"/>
        <w:ind w:firstLine="709"/>
        <w:rPr>
          <w:rFonts w:ascii="Times New Roman" w:hAnsi="Times New Roman" w:cs="Times New Roman"/>
          <w:color w:val="000000"/>
        </w:rPr>
      </w:pPr>
      <w:r w:rsidRPr="00223EBE">
        <w:rPr>
          <w:rFonts w:ascii="Times New Roman" w:hAnsi="Times New Roman" w:cs="Times New Roman"/>
          <w:color w:val="000000"/>
        </w:rPr>
        <w:t>- п</w:t>
      </w:r>
      <w:r w:rsidR="00D46555" w:rsidRPr="00223EBE">
        <w:rPr>
          <w:rFonts w:ascii="Times New Roman" w:hAnsi="Times New Roman" w:cs="Times New Roman"/>
          <w:color w:val="000000"/>
        </w:rPr>
        <w:t xml:space="preserve">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D46555" w:rsidRPr="00223EBE" w:rsidRDefault="00D46555" w:rsidP="000C7C6E">
      <w:pPr>
        <w:pStyle w:val="western"/>
        <w:spacing w:before="0" w:after="0"/>
        <w:ind w:firstLine="709"/>
        <w:rPr>
          <w:rFonts w:ascii="Times New Roman" w:hAnsi="Times New Roman" w:cs="Times New Roman"/>
          <w:color w:val="000000"/>
        </w:rPr>
      </w:pPr>
      <w:r w:rsidRPr="00223EBE">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FA0550" w:rsidRPr="00223EBE" w:rsidRDefault="00FA0550" w:rsidP="000C7C6E">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Pr="00223EBE" w:rsidRDefault="00FA0550" w:rsidP="000C7C6E">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A0550" w:rsidRPr="00223EBE" w:rsidRDefault="00FA0550" w:rsidP="000C7C6E">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223EBE" w:rsidRDefault="00FA0550" w:rsidP="000C7C6E">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ermStart w:id="1053640663" w:edGrp="everyone"/>
    </w:p>
    <w:permEnd w:id="1053640663"/>
    <w:p w:rsidR="00824BAF" w:rsidRPr="00223EBE" w:rsidRDefault="00824BAF" w:rsidP="00824BAF">
      <w:pPr>
        <w:numPr>
          <w:ilvl w:val="1"/>
          <w:numId w:val="44"/>
        </w:numPr>
        <w:spacing w:before="240"/>
        <w:ind w:left="0" w:firstLine="709"/>
        <w:contextualSpacing/>
        <w:jc w:val="both"/>
      </w:pPr>
      <w:r w:rsidRPr="00223EBE">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455005" w:edGrp="everyone"/>
      <w:r w:rsidRPr="00223EBE">
        <w:t>20%</w:t>
      </w:r>
      <w:permEnd w:id="2455005"/>
      <w:r w:rsidRPr="00223EBE">
        <w:t xml:space="preserve"> </w:t>
      </w:r>
      <w:r w:rsidR="00CE79F9" w:rsidRPr="00223EBE">
        <w:t xml:space="preserve"> </w:t>
      </w:r>
      <w:r w:rsidRPr="00223EBE">
        <w:t xml:space="preserve"> </w:t>
      </w:r>
      <w:r w:rsidRPr="00223EBE">
        <w:rPr>
          <w:snapToGrid w:val="0"/>
        </w:rPr>
        <w:t xml:space="preserve">от стоимости Договора. </w:t>
      </w:r>
      <w:r w:rsidRPr="00223EBE">
        <w:t>Штраф уплачивается Поставщиком в течение 10 рабочих дней с момента получения требования об уплате от Покупателя.</w:t>
      </w:r>
    </w:p>
    <w:p w:rsidR="005D174C" w:rsidRPr="00223EBE" w:rsidRDefault="00D73951" w:rsidP="00BF6A3B">
      <w:pPr>
        <w:pStyle w:val="western"/>
        <w:keepNext/>
        <w:numPr>
          <w:ilvl w:val="0"/>
          <w:numId w:val="44"/>
        </w:numPr>
        <w:spacing w:before="240" w:after="120"/>
        <w:jc w:val="center"/>
        <w:outlineLvl w:val="1"/>
        <w:rPr>
          <w:rFonts w:ascii="Times New Roman" w:hAnsi="Times New Roman" w:cs="Times New Roman"/>
          <w:b/>
          <w:lang w:eastAsia="en-US"/>
        </w:rPr>
      </w:pPr>
      <w:r w:rsidRPr="00223EBE">
        <w:rPr>
          <w:rFonts w:ascii="Times New Roman" w:hAnsi="Times New Roman" w:cs="Times New Roman"/>
          <w:b/>
          <w:lang w:eastAsia="en-US"/>
        </w:rPr>
        <w:t>Порядок Поставки и приё</w:t>
      </w:r>
      <w:r w:rsidR="005D174C" w:rsidRPr="00223EBE">
        <w:rPr>
          <w:rFonts w:ascii="Times New Roman" w:hAnsi="Times New Roman" w:cs="Times New Roman"/>
          <w:b/>
          <w:lang w:eastAsia="en-US"/>
        </w:rPr>
        <w:t>мки Товара</w:t>
      </w:r>
    </w:p>
    <w:p w:rsidR="00515159" w:rsidRPr="00223EBE" w:rsidRDefault="00152A1F" w:rsidP="00BF6A3B">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 xml:space="preserve">Поставщик осуществляет </w:t>
      </w:r>
      <w:r w:rsidR="00515159" w:rsidRPr="00223EBE">
        <w:rPr>
          <w:rFonts w:ascii="Times New Roman" w:hAnsi="Times New Roman" w:cs="Times New Roman"/>
          <w:lang w:eastAsia="en-US"/>
        </w:rPr>
        <w:t>Поставк</w:t>
      </w:r>
      <w:r w:rsidRPr="00223EBE">
        <w:rPr>
          <w:rFonts w:ascii="Times New Roman" w:hAnsi="Times New Roman" w:cs="Times New Roman"/>
          <w:lang w:eastAsia="en-US"/>
        </w:rPr>
        <w:t>у</w:t>
      </w:r>
      <w:r w:rsidR="00515159" w:rsidRPr="00223EBE">
        <w:rPr>
          <w:rFonts w:ascii="Times New Roman" w:hAnsi="Times New Roman" w:cs="Times New Roman"/>
          <w:lang w:eastAsia="en-US"/>
        </w:rPr>
        <w:t xml:space="preserve"> Товара</w:t>
      </w:r>
      <w:r w:rsidRPr="00223EBE">
        <w:rPr>
          <w:rFonts w:ascii="Times New Roman" w:hAnsi="Times New Roman" w:cs="Times New Roman"/>
          <w:lang w:eastAsia="en-US"/>
        </w:rPr>
        <w:t xml:space="preserve"> путём</w:t>
      </w:r>
      <w:r w:rsidR="00F85DF8" w:rsidRPr="00223EBE">
        <w:rPr>
          <w:rFonts w:ascii="Times New Roman" w:hAnsi="Times New Roman" w:cs="Times New Roman"/>
          <w:lang w:eastAsia="en-US"/>
        </w:rPr>
        <w:t xml:space="preserve"> доставки и </w:t>
      </w:r>
      <w:r w:rsidRPr="00223EBE">
        <w:rPr>
          <w:rFonts w:ascii="Times New Roman" w:hAnsi="Times New Roman" w:cs="Times New Roman"/>
          <w:lang w:eastAsia="en-US"/>
        </w:rPr>
        <w:t>передачи Товара Покупателю</w:t>
      </w:r>
      <w:r w:rsidR="00FC4C2B" w:rsidRPr="00223EBE">
        <w:rPr>
          <w:rFonts w:ascii="Times New Roman" w:hAnsi="Times New Roman" w:cs="Times New Roman"/>
          <w:lang w:eastAsia="en-US"/>
        </w:rPr>
        <w:t xml:space="preserve"> в Срок доставки и в Месте доставки</w:t>
      </w:r>
      <w:r w:rsidR="006C6DE7" w:rsidRPr="00223EBE">
        <w:rPr>
          <w:rFonts w:ascii="Times New Roman" w:hAnsi="Times New Roman" w:cs="Times New Roman"/>
          <w:lang w:eastAsia="en-US"/>
        </w:rPr>
        <w:t>.</w:t>
      </w:r>
    </w:p>
    <w:p w:rsidR="00BF38F2" w:rsidRPr="00223EBE" w:rsidRDefault="00FC4C2B" w:rsidP="00BF6A3B">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lastRenderedPageBreak/>
        <w:t xml:space="preserve">Поставщик обязан </w:t>
      </w:r>
      <w:r w:rsidR="00BA4F01" w:rsidRPr="00223EBE">
        <w:rPr>
          <w:rFonts w:ascii="Times New Roman" w:hAnsi="Times New Roman" w:cs="Times New Roman"/>
          <w:lang w:eastAsia="en-US"/>
        </w:rPr>
        <w:t>п</w:t>
      </w:r>
      <w:r w:rsidRPr="00223EBE">
        <w:rPr>
          <w:rFonts w:ascii="Times New Roman" w:hAnsi="Times New Roman" w:cs="Times New Roman"/>
          <w:lang w:eastAsia="en-US"/>
        </w:rPr>
        <w:t>оставить Товар в таре и (или) упаковке</w:t>
      </w:r>
      <w:r w:rsidR="00BF38F2" w:rsidRPr="00223EBE">
        <w:rPr>
          <w:rFonts w:ascii="Times New Roman" w:hAnsi="Times New Roman" w:cs="Times New Roman"/>
          <w:lang w:eastAsia="en-US"/>
        </w:rPr>
        <w:t xml:space="preserve">. Товар должен быть </w:t>
      </w:r>
      <w:proofErr w:type="spellStart"/>
      <w:r w:rsidR="00BF38F2" w:rsidRPr="00223EBE">
        <w:rPr>
          <w:rFonts w:ascii="Times New Roman" w:hAnsi="Times New Roman" w:cs="Times New Roman"/>
          <w:lang w:eastAsia="en-US"/>
        </w:rPr>
        <w:t>затарен</w:t>
      </w:r>
      <w:proofErr w:type="spellEnd"/>
      <w:r w:rsidR="00BF38F2" w:rsidRPr="00223EBE">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223EBE" w:rsidRDefault="00CB213D" w:rsidP="00BF6A3B">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Поставщик обязан п</w:t>
      </w:r>
      <w:r w:rsidR="0014472D" w:rsidRPr="00223EBE">
        <w:rPr>
          <w:rFonts w:ascii="Times New Roman" w:hAnsi="Times New Roman" w:cs="Times New Roman"/>
          <w:lang w:eastAsia="en-US"/>
        </w:rPr>
        <w:t xml:space="preserve">оставить Товар в ассортименте, в количестве и </w:t>
      </w:r>
      <w:r w:rsidR="00BB4121" w:rsidRPr="00223EBE">
        <w:rPr>
          <w:rFonts w:ascii="Times New Roman" w:hAnsi="Times New Roman" w:cs="Times New Roman"/>
          <w:lang w:eastAsia="en-US"/>
        </w:rPr>
        <w:t>в</w:t>
      </w:r>
      <w:r w:rsidR="0014472D" w:rsidRPr="00223EBE">
        <w:rPr>
          <w:rFonts w:ascii="Times New Roman" w:hAnsi="Times New Roman" w:cs="Times New Roman"/>
          <w:lang w:eastAsia="en-US"/>
        </w:rPr>
        <w:t xml:space="preserve"> комплекте,</w:t>
      </w:r>
      <w:r w:rsidR="00BB4121" w:rsidRPr="00223EBE">
        <w:rPr>
          <w:rFonts w:ascii="Times New Roman" w:hAnsi="Times New Roman" w:cs="Times New Roman"/>
          <w:lang w:eastAsia="en-US"/>
        </w:rPr>
        <w:t xml:space="preserve"> соответствующих </w:t>
      </w:r>
      <w:r w:rsidR="000317B6" w:rsidRPr="00223EBE">
        <w:rPr>
          <w:rFonts w:ascii="Times New Roman" w:hAnsi="Times New Roman" w:cs="Times New Roman"/>
          <w:lang w:eastAsia="en-US"/>
        </w:rPr>
        <w:t xml:space="preserve"> </w:t>
      </w:r>
      <w:r w:rsidR="001E224F" w:rsidRPr="00223EBE">
        <w:rPr>
          <w:rFonts w:ascii="Times New Roman" w:hAnsi="Times New Roman" w:cs="Times New Roman"/>
          <w:lang w:eastAsia="en-US"/>
        </w:rPr>
        <w:t xml:space="preserve"> Заказу</w:t>
      </w:r>
      <w:r w:rsidR="000317B6" w:rsidRPr="00223EBE">
        <w:rPr>
          <w:rFonts w:ascii="Times New Roman" w:hAnsi="Times New Roman" w:cs="Times New Roman"/>
          <w:lang w:eastAsia="en-US"/>
        </w:rPr>
        <w:t>.</w:t>
      </w:r>
      <w:permStart w:id="1678519124" w:edGrp="everyone"/>
    </w:p>
    <w:p w:rsidR="00AA2092" w:rsidRPr="00223EBE" w:rsidRDefault="00072006" w:rsidP="00AA2092">
      <w:pPr>
        <w:numPr>
          <w:ilvl w:val="1"/>
          <w:numId w:val="44"/>
        </w:numPr>
        <w:spacing w:after="120"/>
        <w:ind w:left="0" w:firstLine="709"/>
        <w:jc w:val="both"/>
        <w:rPr>
          <w:lang w:eastAsia="en-US"/>
        </w:rPr>
      </w:pPr>
      <w:r w:rsidRPr="00223EBE">
        <w:rPr>
          <w:lang w:eastAsia="en-US"/>
        </w:rPr>
        <w:t xml:space="preserve">Доставка </w:t>
      </w:r>
      <w:r w:rsidR="00CD6BF3" w:rsidRPr="00223EBE">
        <w:rPr>
          <w:lang w:eastAsia="en-US"/>
        </w:rPr>
        <w:t xml:space="preserve">Товара в Место доставки, погрузка Товара в целях передачи Товара Покупателю осуществляется </w:t>
      </w:r>
      <w:r w:rsidR="00EB0BE3" w:rsidRPr="00223EBE">
        <w:rPr>
          <w:lang w:eastAsia="en-US"/>
        </w:rPr>
        <w:t xml:space="preserve">силами и за счет </w:t>
      </w:r>
      <w:r w:rsidR="00CD6BF3" w:rsidRPr="00223EBE">
        <w:rPr>
          <w:lang w:eastAsia="en-US"/>
        </w:rPr>
        <w:t>Поставщик</w:t>
      </w:r>
      <w:r w:rsidR="00EB0BE3" w:rsidRPr="00223EBE">
        <w:rPr>
          <w:lang w:eastAsia="en-US"/>
        </w:rPr>
        <w:t>а</w:t>
      </w:r>
      <w:r w:rsidR="00CD6BF3" w:rsidRPr="00223EBE">
        <w:rPr>
          <w:lang w:eastAsia="en-US"/>
        </w:rPr>
        <w:t>.</w:t>
      </w:r>
    </w:p>
    <w:permEnd w:id="1678519124"/>
    <w:p w:rsidR="000D3CB5" w:rsidRPr="00223EBE" w:rsidRDefault="00A33A44" w:rsidP="00BF6A3B">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 xml:space="preserve">Поставщик </w:t>
      </w:r>
      <w:r w:rsidR="000D3CB5" w:rsidRPr="00223EBE">
        <w:rPr>
          <w:rFonts w:ascii="Times New Roman" w:hAnsi="Times New Roman" w:cs="Times New Roman"/>
          <w:lang w:eastAsia="en-US"/>
        </w:rPr>
        <w:t xml:space="preserve">обязан одновременно с передачей Товара передать </w:t>
      </w:r>
      <w:r w:rsidR="001E224F" w:rsidRPr="00223EBE">
        <w:rPr>
          <w:rFonts w:ascii="Times New Roman" w:hAnsi="Times New Roman" w:cs="Times New Roman"/>
          <w:lang w:eastAsia="en-US"/>
        </w:rPr>
        <w:t>П</w:t>
      </w:r>
      <w:r w:rsidR="000D3CB5" w:rsidRPr="00223EBE">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sidR="00AE5C5C" w:rsidRPr="00223EBE">
        <w:rPr>
          <w:rFonts w:ascii="Times New Roman" w:hAnsi="Times New Roman" w:cs="Times New Roman"/>
          <w:lang w:eastAsia="en-US"/>
        </w:rPr>
        <w:t>,</w:t>
      </w:r>
      <w:r w:rsidR="000D3CB5" w:rsidRPr="00223EBE">
        <w:rPr>
          <w:rFonts w:ascii="Times New Roman" w:hAnsi="Times New Roman" w:cs="Times New Roman"/>
          <w:lang w:eastAsia="en-US"/>
        </w:rPr>
        <w:t xml:space="preserve"> настоящим Договором</w:t>
      </w:r>
      <w:r w:rsidR="00AE5C5C" w:rsidRPr="00223EBE">
        <w:rPr>
          <w:rFonts w:ascii="Times New Roman" w:hAnsi="Times New Roman" w:cs="Times New Roman"/>
          <w:lang w:eastAsia="en-US"/>
        </w:rPr>
        <w:t xml:space="preserve"> и</w:t>
      </w:r>
      <w:r w:rsidR="00F975E3" w:rsidRPr="00223EBE">
        <w:rPr>
          <w:rFonts w:ascii="Times New Roman" w:hAnsi="Times New Roman" w:cs="Times New Roman"/>
          <w:lang w:eastAsia="en-US"/>
        </w:rPr>
        <w:t>ли</w:t>
      </w:r>
      <w:r w:rsidR="00AE5C5C" w:rsidRPr="00223EBE">
        <w:rPr>
          <w:rFonts w:ascii="Times New Roman" w:hAnsi="Times New Roman" w:cs="Times New Roman"/>
          <w:lang w:eastAsia="en-US"/>
        </w:rPr>
        <w:t xml:space="preserve"> Заказом</w:t>
      </w:r>
      <w:r w:rsidR="000D3CB5" w:rsidRPr="00223EBE">
        <w:rPr>
          <w:rFonts w:ascii="Times New Roman" w:hAnsi="Times New Roman" w:cs="Times New Roman"/>
          <w:lang w:eastAsia="en-US"/>
        </w:rPr>
        <w:t>.</w:t>
      </w:r>
    </w:p>
    <w:p w:rsidR="00BA0EB2" w:rsidRPr="00223EBE" w:rsidRDefault="002F586C" w:rsidP="00BF6A3B">
      <w:pPr>
        <w:pStyle w:val="western"/>
        <w:numPr>
          <w:ilvl w:val="1"/>
          <w:numId w:val="44"/>
        </w:numPr>
        <w:spacing w:before="0" w:after="120"/>
        <w:ind w:left="0" w:firstLine="709"/>
        <w:rPr>
          <w:rFonts w:ascii="Times New Roman" w:hAnsi="Times New Roman" w:cs="Times New Roman"/>
          <w:lang w:eastAsia="en-US"/>
        </w:rPr>
      </w:pPr>
      <w:bookmarkStart w:id="4" w:name="_Ref339644698"/>
      <w:r w:rsidRPr="00223EBE">
        <w:rPr>
          <w:rFonts w:ascii="Times New Roman" w:hAnsi="Times New Roman" w:cs="Times New Roman"/>
          <w:lang w:eastAsia="en-US"/>
        </w:rPr>
        <w:t>Покупатель после доставки и разгрузки Товара в Месте доставк</w:t>
      </w:r>
      <w:r w:rsidR="000B739A" w:rsidRPr="00223EBE">
        <w:rPr>
          <w:rFonts w:ascii="Times New Roman" w:hAnsi="Times New Roman" w:cs="Times New Roman"/>
          <w:lang w:eastAsia="en-US"/>
        </w:rPr>
        <w:t>и</w:t>
      </w:r>
      <w:r w:rsidRPr="00223EBE">
        <w:rPr>
          <w:rFonts w:ascii="Times New Roman" w:hAnsi="Times New Roman" w:cs="Times New Roman"/>
          <w:lang w:eastAsia="en-US"/>
        </w:rPr>
        <w:t xml:space="preserve"> должен до принятия </w:t>
      </w:r>
      <w:r w:rsidR="00E85FE1" w:rsidRPr="00223EBE">
        <w:rPr>
          <w:rFonts w:ascii="Times New Roman" w:hAnsi="Times New Roman" w:cs="Times New Roman"/>
          <w:lang w:eastAsia="en-US"/>
        </w:rPr>
        <w:t>Т</w:t>
      </w:r>
      <w:r w:rsidRPr="00223EBE">
        <w:rPr>
          <w:rFonts w:ascii="Times New Roman" w:hAnsi="Times New Roman" w:cs="Times New Roman"/>
          <w:lang w:eastAsia="en-US"/>
        </w:rPr>
        <w:t xml:space="preserve">овара </w:t>
      </w:r>
      <w:r w:rsidR="000B739A" w:rsidRPr="00223EBE">
        <w:rPr>
          <w:rFonts w:ascii="Times New Roman" w:hAnsi="Times New Roman" w:cs="Times New Roman"/>
          <w:lang w:eastAsia="en-US"/>
        </w:rPr>
        <w:t>проверить соответствие Товара ассортиме</w:t>
      </w:r>
      <w:r w:rsidR="00A0009C" w:rsidRPr="00223EBE">
        <w:rPr>
          <w:rFonts w:ascii="Times New Roman" w:hAnsi="Times New Roman" w:cs="Times New Roman"/>
          <w:lang w:eastAsia="en-US"/>
        </w:rPr>
        <w:t>нту и количеству</w:t>
      </w:r>
      <w:r w:rsidR="00E85FE1" w:rsidRPr="00223EBE">
        <w:rPr>
          <w:rFonts w:ascii="Times New Roman" w:hAnsi="Times New Roman" w:cs="Times New Roman"/>
          <w:lang w:eastAsia="en-US"/>
        </w:rPr>
        <w:t>, установленным</w:t>
      </w:r>
      <w:r w:rsidR="00E3782E" w:rsidRPr="00223EBE">
        <w:rPr>
          <w:rFonts w:ascii="Times New Roman" w:hAnsi="Times New Roman" w:cs="Times New Roman"/>
          <w:lang w:eastAsia="en-US"/>
        </w:rPr>
        <w:t>и</w:t>
      </w:r>
      <w:r w:rsidR="00E85FE1" w:rsidRPr="00223EBE">
        <w:rPr>
          <w:rFonts w:ascii="Times New Roman" w:hAnsi="Times New Roman" w:cs="Times New Roman"/>
          <w:lang w:eastAsia="en-US"/>
        </w:rPr>
        <w:t xml:space="preserve"> </w:t>
      </w:r>
      <w:r w:rsidR="001E224F" w:rsidRPr="00223EBE">
        <w:rPr>
          <w:rFonts w:ascii="Times New Roman" w:hAnsi="Times New Roman" w:cs="Times New Roman"/>
          <w:lang w:eastAsia="en-US"/>
        </w:rPr>
        <w:t>Заказом</w:t>
      </w:r>
      <w:r w:rsidR="00C575C8" w:rsidRPr="00223EBE">
        <w:rPr>
          <w:rFonts w:ascii="Times New Roman" w:hAnsi="Times New Roman" w:cs="Times New Roman"/>
          <w:lang w:eastAsia="en-US"/>
        </w:rPr>
        <w:t>,</w:t>
      </w:r>
      <w:r w:rsidR="00E85FE1" w:rsidRPr="00223EBE">
        <w:rPr>
          <w:rFonts w:ascii="Times New Roman" w:hAnsi="Times New Roman" w:cs="Times New Roman"/>
          <w:lang w:eastAsia="en-US"/>
        </w:rPr>
        <w:t xml:space="preserve"> и осмотреть с целью выявлени</w:t>
      </w:r>
      <w:r w:rsidR="00A0009C" w:rsidRPr="00223EBE">
        <w:rPr>
          <w:rFonts w:ascii="Times New Roman" w:hAnsi="Times New Roman" w:cs="Times New Roman"/>
          <w:lang w:eastAsia="en-US"/>
        </w:rPr>
        <w:t>я видимых повреждений и недостатков Товара</w:t>
      </w:r>
      <w:r w:rsidR="00E3782E" w:rsidRPr="00223EBE">
        <w:rPr>
          <w:rFonts w:ascii="Times New Roman" w:hAnsi="Times New Roman" w:cs="Times New Roman"/>
          <w:lang w:eastAsia="en-US"/>
        </w:rPr>
        <w:t>/тары и упаковки Товара</w:t>
      </w:r>
      <w:r w:rsidR="00A0009C" w:rsidRPr="00223EBE">
        <w:rPr>
          <w:rFonts w:ascii="Times New Roman" w:hAnsi="Times New Roman" w:cs="Times New Roman"/>
          <w:lang w:eastAsia="en-US"/>
        </w:rPr>
        <w:t>.</w:t>
      </w:r>
      <w:r w:rsidR="006A15D8" w:rsidRPr="00223EBE">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4"/>
    </w:p>
    <w:p w:rsidR="00B71DC5" w:rsidRPr="00223EBE" w:rsidRDefault="00B71DC5" w:rsidP="00BF6A3B">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 xml:space="preserve">Передача Товара </w:t>
      </w:r>
      <w:r w:rsidR="0041581A" w:rsidRPr="00223EBE">
        <w:rPr>
          <w:rFonts w:ascii="Times New Roman" w:hAnsi="Times New Roman" w:cs="Times New Roman"/>
          <w:lang w:eastAsia="en-US"/>
        </w:rPr>
        <w:t xml:space="preserve">Поставщиком </w:t>
      </w:r>
      <w:r w:rsidRPr="00223EBE">
        <w:rPr>
          <w:rFonts w:ascii="Times New Roman" w:hAnsi="Times New Roman" w:cs="Times New Roman"/>
          <w:lang w:eastAsia="en-US"/>
        </w:rPr>
        <w:t xml:space="preserve">и приёмка Товара </w:t>
      </w:r>
      <w:r w:rsidR="0041581A" w:rsidRPr="00223EBE">
        <w:rPr>
          <w:rFonts w:ascii="Times New Roman" w:hAnsi="Times New Roman" w:cs="Times New Roman"/>
          <w:lang w:eastAsia="en-US"/>
        </w:rPr>
        <w:t>Покупателем</w:t>
      </w:r>
      <w:r w:rsidRPr="00223EBE">
        <w:rPr>
          <w:rFonts w:ascii="Times New Roman" w:hAnsi="Times New Roman" w:cs="Times New Roman"/>
          <w:lang w:eastAsia="en-US"/>
        </w:rPr>
        <w:t xml:space="preserve"> оформляется </w:t>
      </w:r>
      <w:r w:rsidR="00BB0B94" w:rsidRPr="00223EBE">
        <w:rPr>
          <w:rFonts w:ascii="Times New Roman" w:hAnsi="Times New Roman" w:cs="Times New Roman"/>
          <w:lang w:eastAsia="en-US"/>
        </w:rPr>
        <w:t>Т</w:t>
      </w:r>
      <w:r w:rsidRPr="00223EBE">
        <w:rPr>
          <w:rFonts w:ascii="Times New Roman" w:hAnsi="Times New Roman" w:cs="Times New Roman"/>
          <w:lang w:eastAsia="en-US"/>
        </w:rPr>
        <w:t xml:space="preserve">оварной накладной. </w:t>
      </w:r>
      <w:r w:rsidR="0041581A" w:rsidRPr="00223EBE">
        <w:rPr>
          <w:rFonts w:ascii="Times New Roman" w:hAnsi="Times New Roman" w:cs="Times New Roman"/>
          <w:lang w:eastAsia="en-US"/>
        </w:rPr>
        <w:t xml:space="preserve">Поставщик </w:t>
      </w:r>
      <w:r w:rsidRPr="00223EBE">
        <w:rPr>
          <w:rFonts w:ascii="Times New Roman" w:hAnsi="Times New Roman" w:cs="Times New Roman"/>
          <w:lang w:eastAsia="en-US"/>
        </w:rPr>
        <w:t xml:space="preserve">одновременно с передачей Товара предоставляет </w:t>
      </w:r>
      <w:r w:rsidR="0041581A" w:rsidRPr="00223EBE">
        <w:rPr>
          <w:rFonts w:ascii="Times New Roman" w:hAnsi="Times New Roman" w:cs="Times New Roman"/>
          <w:lang w:eastAsia="en-US"/>
        </w:rPr>
        <w:t>П</w:t>
      </w:r>
      <w:r w:rsidRPr="00223EBE">
        <w:rPr>
          <w:rFonts w:ascii="Times New Roman" w:hAnsi="Times New Roman" w:cs="Times New Roman"/>
          <w:lang w:eastAsia="en-US"/>
        </w:rPr>
        <w:t xml:space="preserve">окупателю </w:t>
      </w:r>
      <w:r w:rsidR="00BB0B94" w:rsidRPr="00223EBE">
        <w:rPr>
          <w:rFonts w:ascii="Times New Roman" w:hAnsi="Times New Roman" w:cs="Times New Roman"/>
          <w:lang w:eastAsia="en-US"/>
        </w:rPr>
        <w:t>Т</w:t>
      </w:r>
      <w:r w:rsidRPr="00223EBE">
        <w:rPr>
          <w:rFonts w:ascii="Times New Roman" w:hAnsi="Times New Roman" w:cs="Times New Roman"/>
          <w:lang w:eastAsia="en-US"/>
        </w:rPr>
        <w:t>оварную накладную</w:t>
      </w:r>
      <w:r w:rsidR="006A15D8" w:rsidRPr="00223EBE">
        <w:rPr>
          <w:rFonts w:ascii="Times New Roman" w:hAnsi="Times New Roman" w:cs="Times New Roman"/>
          <w:lang w:eastAsia="en-US"/>
        </w:rPr>
        <w:t>.</w:t>
      </w:r>
    </w:p>
    <w:p w:rsidR="00A0009C" w:rsidRPr="00223EBE" w:rsidRDefault="00A0009C" w:rsidP="00BF6A3B">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Если ассортимент и количество Товара соответству</w:t>
      </w:r>
      <w:r w:rsidR="003F70AD" w:rsidRPr="00223EBE">
        <w:rPr>
          <w:rFonts w:ascii="Times New Roman" w:hAnsi="Times New Roman" w:cs="Times New Roman"/>
          <w:lang w:eastAsia="en-US"/>
        </w:rPr>
        <w:t>ю</w:t>
      </w:r>
      <w:r w:rsidRPr="00223EBE">
        <w:rPr>
          <w:rFonts w:ascii="Times New Roman" w:hAnsi="Times New Roman" w:cs="Times New Roman"/>
          <w:lang w:eastAsia="en-US"/>
        </w:rPr>
        <w:t xml:space="preserve">т </w:t>
      </w:r>
      <w:r w:rsidR="001E224F" w:rsidRPr="00223EBE">
        <w:rPr>
          <w:rFonts w:ascii="Times New Roman" w:hAnsi="Times New Roman" w:cs="Times New Roman"/>
          <w:lang w:eastAsia="en-US"/>
        </w:rPr>
        <w:t>Заказу</w:t>
      </w:r>
      <w:r w:rsidRPr="00223EBE">
        <w:rPr>
          <w:rFonts w:ascii="Times New Roman" w:hAnsi="Times New Roman" w:cs="Times New Roman"/>
          <w:lang w:eastAsia="en-US"/>
        </w:rPr>
        <w:t xml:space="preserve"> и Товар </w:t>
      </w:r>
      <w:r w:rsidR="00E3782E" w:rsidRPr="00223EBE">
        <w:rPr>
          <w:rFonts w:ascii="Times New Roman" w:hAnsi="Times New Roman" w:cs="Times New Roman"/>
          <w:lang w:eastAsia="en-US"/>
        </w:rPr>
        <w:t xml:space="preserve">(тара/упаковка) </w:t>
      </w:r>
      <w:r w:rsidRPr="00223EBE">
        <w:rPr>
          <w:rFonts w:ascii="Times New Roman" w:hAnsi="Times New Roman" w:cs="Times New Roman"/>
          <w:lang w:eastAsia="en-US"/>
        </w:rPr>
        <w:t xml:space="preserve">не имеет </w:t>
      </w:r>
      <w:r w:rsidR="000D3CB5" w:rsidRPr="00223EBE">
        <w:rPr>
          <w:rFonts w:ascii="Times New Roman" w:hAnsi="Times New Roman" w:cs="Times New Roman"/>
          <w:lang w:eastAsia="en-US"/>
        </w:rPr>
        <w:t>видимых повреждений и</w:t>
      </w:r>
      <w:r w:rsidR="00B97AB2" w:rsidRPr="00223EBE">
        <w:rPr>
          <w:rFonts w:ascii="Times New Roman" w:hAnsi="Times New Roman" w:cs="Times New Roman"/>
          <w:lang w:eastAsia="en-US"/>
        </w:rPr>
        <w:t xml:space="preserve"> недостатков, Стороны подписывают </w:t>
      </w:r>
      <w:r w:rsidR="00BB0B94" w:rsidRPr="00223EBE">
        <w:rPr>
          <w:rFonts w:ascii="Times New Roman" w:hAnsi="Times New Roman" w:cs="Times New Roman"/>
          <w:lang w:eastAsia="en-US"/>
        </w:rPr>
        <w:t xml:space="preserve">Товарную </w:t>
      </w:r>
      <w:r w:rsidR="00B97AB2" w:rsidRPr="00223EBE">
        <w:rPr>
          <w:rFonts w:ascii="Times New Roman" w:hAnsi="Times New Roman" w:cs="Times New Roman"/>
          <w:lang w:eastAsia="en-US"/>
        </w:rPr>
        <w:t>накладную.</w:t>
      </w:r>
    </w:p>
    <w:p w:rsidR="00C575A2" w:rsidRPr="00223EBE" w:rsidRDefault="00C575A2" w:rsidP="00BF6A3B">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Если ассортимент</w:t>
      </w:r>
      <w:r w:rsidR="00E3782E" w:rsidRPr="00223EBE">
        <w:rPr>
          <w:rFonts w:ascii="Times New Roman" w:hAnsi="Times New Roman" w:cs="Times New Roman"/>
          <w:lang w:eastAsia="en-US"/>
        </w:rPr>
        <w:t xml:space="preserve"> </w:t>
      </w:r>
      <w:r w:rsidRPr="00223EBE">
        <w:rPr>
          <w:rFonts w:ascii="Times New Roman" w:hAnsi="Times New Roman" w:cs="Times New Roman"/>
          <w:lang w:eastAsia="en-US"/>
        </w:rPr>
        <w:t>и (или) количество Товара не соответству</w:t>
      </w:r>
      <w:r w:rsidR="003F70AD" w:rsidRPr="00223EBE">
        <w:rPr>
          <w:rFonts w:ascii="Times New Roman" w:hAnsi="Times New Roman" w:cs="Times New Roman"/>
          <w:lang w:eastAsia="en-US"/>
        </w:rPr>
        <w:t>ю</w:t>
      </w:r>
      <w:r w:rsidRPr="00223EBE">
        <w:rPr>
          <w:rFonts w:ascii="Times New Roman" w:hAnsi="Times New Roman" w:cs="Times New Roman"/>
          <w:lang w:eastAsia="en-US"/>
        </w:rPr>
        <w:t xml:space="preserve">т </w:t>
      </w:r>
      <w:r w:rsidR="001E224F" w:rsidRPr="00223EBE">
        <w:rPr>
          <w:rFonts w:ascii="Times New Roman" w:hAnsi="Times New Roman" w:cs="Times New Roman"/>
          <w:lang w:eastAsia="en-US"/>
        </w:rPr>
        <w:t>Заказу</w:t>
      </w:r>
      <w:r w:rsidRPr="00223EBE">
        <w:rPr>
          <w:rFonts w:ascii="Times New Roman" w:hAnsi="Times New Roman" w:cs="Times New Roman"/>
          <w:lang w:eastAsia="en-US"/>
        </w:rPr>
        <w:t xml:space="preserve"> и (или) Товар</w:t>
      </w:r>
      <w:r w:rsidR="00C575C8" w:rsidRPr="00223EBE">
        <w:rPr>
          <w:rFonts w:ascii="Times New Roman" w:hAnsi="Times New Roman" w:cs="Times New Roman"/>
          <w:lang w:eastAsia="en-US"/>
        </w:rPr>
        <w:t xml:space="preserve"> </w:t>
      </w:r>
      <w:r w:rsidR="00E3782E" w:rsidRPr="00223EBE">
        <w:rPr>
          <w:rFonts w:ascii="Times New Roman" w:hAnsi="Times New Roman" w:cs="Times New Roman"/>
          <w:lang w:eastAsia="en-US"/>
        </w:rPr>
        <w:t xml:space="preserve">(тара/упаковка) </w:t>
      </w:r>
      <w:r w:rsidR="00C575C8" w:rsidRPr="00223EBE">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223EBE">
        <w:rPr>
          <w:rFonts w:ascii="Times New Roman" w:hAnsi="Times New Roman" w:cs="Times New Roman"/>
          <w:lang w:eastAsia="en-US"/>
        </w:rPr>
        <w:t xml:space="preserve">проверке, установленной п. </w:t>
      </w:r>
      <w:r w:rsidR="008A1921" w:rsidRPr="00223EBE">
        <w:rPr>
          <w:rFonts w:ascii="Times New Roman" w:hAnsi="Times New Roman" w:cs="Times New Roman"/>
          <w:lang w:eastAsia="en-US"/>
        </w:rPr>
        <w:fldChar w:fldCharType="begin"/>
      </w:r>
      <w:r w:rsidR="008A1921" w:rsidRPr="00223EBE">
        <w:rPr>
          <w:rFonts w:ascii="Times New Roman" w:hAnsi="Times New Roman" w:cs="Times New Roman"/>
          <w:lang w:eastAsia="en-US"/>
        </w:rPr>
        <w:instrText xml:space="preserve"> REF _Ref339644698 \r \h </w:instrText>
      </w:r>
      <w:r w:rsidR="00A56DC0" w:rsidRPr="00223EBE">
        <w:rPr>
          <w:rFonts w:ascii="Times New Roman" w:hAnsi="Times New Roman" w:cs="Times New Roman"/>
          <w:lang w:eastAsia="en-US"/>
        </w:rPr>
        <w:instrText xml:space="preserve"> \* MERGEFORMAT </w:instrText>
      </w:r>
      <w:r w:rsidR="008A1921" w:rsidRPr="00223EBE">
        <w:rPr>
          <w:rFonts w:ascii="Times New Roman" w:hAnsi="Times New Roman" w:cs="Times New Roman"/>
          <w:lang w:eastAsia="en-US"/>
        </w:rPr>
      </w:r>
      <w:r w:rsidR="008A1921" w:rsidRPr="00223EBE">
        <w:rPr>
          <w:rFonts w:ascii="Times New Roman" w:hAnsi="Times New Roman" w:cs="Times New Roman"/>
          <w:lang w:eastAsia="en-US"/>
        </w:rPr>
        <w:fldChar w:fldCharType="separate"/>
      </w:r>
      <w:r w:rsidR="007C6559" w:rsidRPr="00223EBE">
        <w:rPr>
          <w:rFonts w:ascii="Times New Roman" w:hAnsi="Times New Roman" w:cs="Times New Roman"/>
          <w:lang w:eastAsia="en-US"/>
        </w:rPr>
        <w:t>7.6</w:t>
      </w:r>
      <w:r w:rsidR="008A1921" w:rsidRPr="00223EBE">
        <w:rPr>
          <w:rFonts w:ascii="Times New Roman" w:hAnsi="Times New Roman" w:cs="Times New Roman"/>
          <w:lang w:eastAsia="en-US"/>
        </w:rPr>
        <w:fldChar w:fldCharType="end"/>
      </w:r>
      <w:r w:rsidR="008A1921" w:rsidRPr="00223EBE">
        <w:rPr>
          <w:rFonts w:ascii="Times New Roman" w:hAnsi="Times New Roman" w:cs="Times New Roman"/>
          <w:lang w:eastAsia="en-US"/>
        </w:rPr>
        <w:t xml:space="preserve"> настоящего Договора, то указанный акт может быть подписан также </w:t>
      </w:r>
      <w:r w:rsidR="005520B5" w:rsidRPr="00223EBE">
        <w:rPr>
          <w:rFonts w:ascii="Times New Roman" w:hAnsi="Times New Roman" w:cs="Times New Roman"/>
          <w:lang w:eastAsia="en-US"/>
        </w:rPr>
        <w:t xml:space="preserve">представителем </w:t>
      </w:r>
      <w:r w:rsidR="008A1921" w:rsidRPr="00223EBE">
        <w:rPr>
          <w:rFonts w:ascii="Times New Roman" w:hAnsi="Times New Roman" w:cs="Times New Roman"/>
          <w:lang w:eastAsia="en-US"/>
        </w:rPr>
        <w:t>Поставщик</w:t>
      </w:r>
      <w:r w:rsidR="005520B5" w:rsidRPr="00223EBE">
        <w:rPr>
          <w:rFonts w:ascii="Times New Roman" w:hAnsi="Times New Roman" w:cs="Times New Roman"/>
          <w:lang w:eastAsia="en-US"/>
        </w:rPr>
        <w:t>а</w:t>
      </w:r>
      <w:r w:rsidR="008A1921" w:rsidRPr="00223EBE">
        <w:rPr>
          <w:rFonts w:ascii="Times New Roman" w:hAnsi="Times New Roman" w:cs="Times New Roman"/>
          <w:lang w:eastAsia="en-US"/>
        </w:rPr>
        <w:t>.</w:t>
      </w:r>
    </w:p>
    <w:p w:rsidR="008A1921" w:rsidRPr="00223EBE" w:rsidRDefault="008A1921" w:rsidP="00BF6A3B">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223EBE">
        <w:rPr>
          <w:rFonts w:ascii="Times New Roman" w:hAnsi="Times New Roman" w:cs="Times New Roman"/>
          <w:lang w:eastAsia="en-US"/>
        </w:rPr>
        <w:t xml:space="preserve"> Товара определяются законодательством Российской Федерации.</w:t>
      </w:r>
    </w:p>
    <w:p w:rsidR="006A15D8" w:rsidRPr="00223EBE" w:rsidRDefault="006A15D8" w:rsidP="00BF6A3B">
      <w:pPr>
        <w:pStyle w:val="western"/>
        <w:numPr>
          <w:ilvl w:val="1"/>
          <w:numId w:val="44"/>
        </w:numPr>
        <w:spacing w:before="0" w:after="120"/>
        <w:ind w:left="0" w:firstLine="709"/>
        <w:rPr>
          <w:rFonts w:ascii="Times New Roman" w:hAnsi="Times New Roman" w:cs="Times New Roman"/>
          <w:lang w:eastAsia="en-US"/>
        </w:rPr>
      </w:pPr>
      <w:bookmarkStart w:id="5" w:name="_Ref339645625"/>
      <w:r w:rsidRPr="00223EBE">
        <w:rPr>
          <w:rFonts w:ascii="Times New Roman" w:hAnsi="Times New Roman" w:cs="Times New Roman"/>
          <w:lang w:eastAsia="en-US"/>
        </w:rPr>
        <w:t xml:space="preserve">Приёмка Товара по качеству </w:t>
      </w:r>
      <w:r w:rsidR="004C1FB5" w:rsidRPr="00223EBE">
        <w:rPr>
          <w:rFonts w:ascii="Times New Roman" w:hAnsi="Times New Roman" w:cs="Times New Roman"/>
          <w:lang w:eastAsia="en-US"/>
        </w:rPr>
        <w:t xml:space="preserve">и комплектности </w:t>
      </w:r>
      <w:r w:rsidRPr="00223EBE">
        <w:rPr>
          <w:rFonts w:ascii="Times New Roman" w:hAnsi="Times New Roman" w:cs="Times New Roman"/>
          <w:lang w:eastAsia="en-US"/>
        </w:rPr>
        <w:t xml:space="preserve">производится Покупателем в течение </w:t>
      </w:r>
      <w:permStart w:id="806974255" w:edGrp="everyone"/>
      <w:r w:rsidR="003D0BCD" w:rsidRPr="00223EBE">
        <w:t>10</w:t>
      </w:r>
      <w:permEnd w:id="806974255"/>
      <w:r w:rsidRPr="00223EBE">
        <w:rPr>
          <w:rFonts w:ascii="Times New Roman" w:hAnsi="Times New Roman" w:cs="Times New Roman"/>
          <w:lang w:eastAsia="en-US"/>
        </w:rPr>
        <w:t xml:space="preserve"> (</w:t>
      </w:r>
      <w:r w:rsidR="000317B6" w:rsidRPr="00223EBE">
        <w:rPr>
          <w:rFonts w:ascii="Times New Roman" w:hAnsi="Times New Roman" w:cs="Times New Roman"/>
          <w:lang w:eastAsia="en-US"/>
        </w:rPr>
        <w:t>Десяти</w:t>
      </w:r>
      <w:r w:rsidRPr="00223EBE">
        <w:rPr>
          <w:rFonts w:ascii="Times New Roman" w:hAnsi="Times New Roman" w:cs="Times New Roman"/>
          <w:lang w:eastAsia="en-US"/>
        </w:rPr>
        <w:t xml:space="preserve">) Рабочих дней со дня подписания Сторонами </w:t>
      </w:r>
      <w:r w:rsidR="00BB0B94" w:rsidRPr="00223EBE">
        <w:rPr>
          <w:rFonts w:ascii="Times New Roman" w:hAnsi="Times New Roman" w:cs="Times New Roman"/>
          <w:lang w:eastAsia="en-US"/>
        </w:rPr>
        <w:t xml:space="preserve">Товарной </w:t>
      </w:r>
      <w:r w:rsidRPr="00223EBE">
        <w:rPr>
          <w:rFonts w:ascii="Times New Roman" w:hAnsi="Times New Roman" w:cs="Times New Roman"/>
          <w:lang w:eastAsia="en-US"/>
        </w:rPr>
        <w:t>накладной</w:t>
      </w:r>
      <w:r w:rsidR="004C1FB5" w:rsidRPr="00223EBE">
        <w:rPr>
          <w:rFonts w:ascii="Times New Roman" w:hAnsi="Times New Roman" w:cs="Times New Roman"/>
          <w:lang w:eastAsia="en-US"/>
        </w:rPr>
        <w:t xml:space="preserve">. Стороны по итогам приёмки Товара по качеству и комплектности подписывают </w:t>
      </w:r>
      <w:r w:rsidR="003B694C" w:rsidRPr="00223EBE">
        <w:rPr>
          <w:rFonts w:ascii="Times New Roman" w:hAnsi="Times New Roman" w:cs="Times New Roman"/>
          <w:lang w:eastAsia="en-US"/>
        </w:rPr>
        <w:t>А</w:t>
      </w:r>
      <w:r w:rsidR="004C1FB5" w:rsidRPr="00223EBE">
        <w:rPr>
          <w:rFonts w:ascii="Times New Roman" w:hAnsi="Times New Roman" w:cs="Times New Roman"/>
          <w:lang w:eastAsia="en-US"/>
        </w:rPr>
        <w:t>кт сдачи-приёмки Товара.</w:t>
      </w:r>
      <w:bookmarkEnd w:id="5"/>
    </w:p>
    <w:p w:rsidR="004C1FB5" w:rsidRPr="00223EBE" w:rsidRDefault="004C1FB5" w:rsidP="00BF6A3B">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Если</w:t>
      </w:r>
      <w:r w:rsidR="00A07296" w:rsidRPr="00223EBE">
        <w:rPr>
          <w:rFonts w:ascii="Times New Roman" w:hAnsi="Times New Roman" w:cs="Times New Roman"/>
          <w:lang w:eastAsia="en-US"/>
        </w:rPr>
        <w:t xml:space="preserve"> </w:t>
      </w:r>
      <w:r w:rsidR="006D5A0B" w:rsidRPr="00223EBE">
        <w:rPr>
          <w:rFonts w:ascii="Times New Roman" w:hAnsi="Times New Roman" w:cs="Times New Roman"/>
          <w:lang w:eastAsia="en-US"/>
        </w:rPr>
        <w:t>качество и (или) комплектность Товара н</w:t>
      </w:r>
      <w:r w:rsidR="0041581A" w:rsidRPr="00223EBE">
        <w:rPr>
          <w:rFonts w:ascii="Times New Roman" w:hAnsi="Times New Roman" w:cs="Times New Roman"/>
          <w:lang w:eastAsia="en-US"/>
        </w:rPr>
        <w:t>е</w:t>
      </w:r>
      <w:r w:rsidR="006D5A0B" w:rsidRPr="00223EBE">
        <w:rPr>
          <w:rFonts w:ascii="Times New Roman" w:hAnsi="Times New Roman" w:cs="Times New Roman"/>
          <w:lang w:eastAsia="en-US"/>
        </w:rPr>
        <w:t xml:space="preserve"> соответству</w:t>
      </w:r>
      <w:r w:rsidR="003F70AD" w:rsidRPr="00223EBE">
        <w:rPr>
          <w:rFonts w:ascii="Times New Roman" w:hAnsi="Times New Roman" w:cs="Times New Roman"/>
          <w:lang w:eastAsia="en-US"/>
        </w:rPr>
        <w:t>ю</w:t>
      </w:r>
      <w:r w:rsidR="006D5A0B" w:rsidRPr="00223EBE">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223EBE">
        <w:rPr>
          <w:rFonts w:ascii="Times New Roman" w:hAnsi="Times New Roman" w:cs="Times New Roman"/>
          <w:lang w:eastAsia="en-US"/>
        </w:rPr>
        <w:t xml:space="preserve"> Если представитель Поставщика присутствует при приёмке, установленной п.</w:t>
      </w:r>
      <w:r w:rsidR="00777026" w:rsidRPr="00223EBE">
        <w:rPr>
          <w:rFonts w:ascii="Times New Roman" w:hAnsi="Times New Roman" w:cs="Times New Roman"/>
          <w:lang w:eastAsia="en-US"/>
        </w:rPr>
        <w:t xml:space="preserve"> 7.11</w:t>
      </w:r>
      <w:r w:rsidR="009B7C4A" w:rsidRPr="00223EBE">
        <w:rPr>
          <w:rFonts w:ascii="Times New Roman" w:hAnsi="Times New Roman" w:cs="Times New Roman"/>
          <w:lang w:eastAsia="en-US"/>
        </w:rPr>
        <w:t xml:space="preserve"> настоящего Договора, то указанный акт может быть подписан также </w:t>
      </w:r>
      <w:r w:rsidR="00BA0A94" w:rsidRPr="00223EBE">
        <w:rPr>
          <w:rFonts w:ascii="Times New Roman" w:hAnsi="Times New Roman" w:cs="Times New Roman"/>
          <w:lang w:eastAsia="en-US"/>
        </w:rPr>
        <w:t xml:space="preserve">представителем </w:t>
      </w:r>
      <w:r w:rsidR="009B7C4A" w:rsidRPr="00223EBE">
        <w:rPr>
          <w:rFonts w:ascii="Times New Roman" w:hAnsi="Times New Roman" w:cs="Times New Roman"/>
          <w:lang w:eastAsia="en-US"/>
        </w:rPr>
        <w:t>Поставщик</w:t>
      </w:r>
      <w:r w:rsidR="00BA0A94" w:rsidRPr="00223EBE">
        <w:rPr>
          <w:rFonts w:ascii="Times New Roman" w:hAnsi="Times New Roman" w:cs="Times New Roman"/>
          <w:lang w:eastAsia="en-US"/>
        </w:rPr>
        <w:t>а</w:t>
      </w:r>
      <w:r w:rsidR="009B7C4A" w:rsidRPr="00223EBE">
        <w:rPr>
          <w:rFonts w:ascii="Times New Roman" w:hAnsi="Times New Roman" w:cs="Times New Roman"/>
          <w:lang w:eastAsia="en-US"/>
        </w:rPr>
        <w:t>.</w:t>
      </w:r>
    </w:p>
    <w:p w:rsidR="009B7C4A" w:rsidRPr="00223EBE" w:rsidRDefault="009B7C4A" w:rsidP="00BF6A3B">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217667" w:rsidRPr="00223EBE" w:rsidRDefault="00217667" w:rsidP="00AE2EEC">
      <w:pPr>
        <w:pStyle w:val="western"/>
        <w:keepNext/>
        <w:numPr>
          <w:ilvl w:val="0"/>
          <w:numId w:val="44"/>
        </w:numPr>
        <w:spacing w:before="240" w:after="120"/>
        <w:jc w:val="center"/>
        <w:outlineLvl w:val="1"/>
        <w:rPr>
          <w:rFonts w:ascii="Times New Roman" w:hAnsi="Times New Roman" w:cs="Times New Roman"/>
          <w:b/>
          <w:lang w:eastAsia="en-US"/>
        </w:rPr>
      </w:pPr>
      <w:r w:rsidRPr="00223EBE">
        <w:rPr>
          <w:rFonts w:ascii="Times New Roman" w:hAnsi="Times New Roman" w:cs="Times New Roman"/>
          <w:b/>
          <w:lang w:eastAsia="en-US"/>
        </w:rPr>
        <w:t>Перех</w:t>
      </w:r>
      <w:r w:rsidR="003B741C" w:rsidRPr="00223EBE">
        <w:rPr>
          <w:rFonts w:ascii="Times New Roman" w:hAnsi="Times New Roman" w:cs="Times New Roman"/>
          <w:b/>
          <w:lang w:eastAsia="en-US"/>
        </w:rPr>
        <w:t>од права собственности и риска случайной гибели Товара</w:t>
      </w:r>
    </w:p>
    <w:p w:rsidR="003B741C" w:rsidRPr="00223EBE" w:rsidRDefault="003B741C" w:rsidP="00AE2EEC">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sidR="00BB0B94" w:rsidRPr="00223EBE">
        <w:rPr>
          <w:rFonts w:ascii="Times New Roman" w:hAnsi="Times New Roman" w:cs="Times New Roman"/>
          <w:lang w:eastAsia="en-US"/>
        </w:rPr>
        <w:t xml:space="preserve">Товарной </w:t>
      </w:r>
      <w:r w:rsidRPr="00223EBE">
        <w:rPr>
          <w:rFonts w:ascii="Times New Roman" w:hAnsi="Times New Roman" w:cs="Times New Roman"/>
          <w:lang w:eastAsia="en-US"/>
        </w:rPr>
        <w:t>накладной.</w:t>
      </w:r>
    </w:p>
    <w:p w:rsidR="00DE67CF" w:rsidRPr="00223EBE" w:rsidRDefault="00DE67CF" w:rsidP="00AE2EEC">
      <w:pPr>
        <w:pStyle w:val="western"/>
        <w:keepNext/>
        <w:numPr>
          <w:ilvl w:val="0"/>
          <w:numId w:val="44"/>
        </w:numPr>
        <w:spacing w:before="240" w:after="120"/>
        <w:jc w:val="center"/>
        <w:outlineLvl w:val="1"/>
        <w:rPr>
          <w:rFonts w:ascii="Times New Roman" w:hAnsi="Times New Roman" w:cs="Times New Roman"/>
          <w:b/>
          <w:lang w:eastAsia="en-US"/>
        </w:rPr>
      </w:pPr>
      <w:r w:rsidRPr="00223EBE">
        <w:rPr>
          <w:rFonts w:ascii="Times New Roman" w:hAnsi="Times New Roman" w:cs="Times New Roman"/>
          <w:b/>
          <w:lang w:eastAsia="en-US"/>
        </w:rPr>
        <w:lastRenderedPageBreak/>
        <w:t>Гаранти</w:t>
      </w:r>
      <w:r w:rsidR="003771D7" w:rsidRPr="00223EBE">
        <w:rPr>
          <w:rFonts w:ascii="Times New Roman" w:hAnsi="Times New Roman" w:cs="Times New Roman"/>
          <w:b/>
          <w:lang w:eastAsia="en-US"/>
        </w:rPr>
        <w:t>я</w:t>
      </w:r>
      <w:r w:rsidR="00843093" w:rsidRPr="00223EBE">
        <w:rPr>
          <w:rFonts w:ascii="Times New Roman" w:hAnsi="Times New Roman" w:cs="Times New Roman"/>
          <w:b/>
          <w:lang w:eastAsia="en-US"/>
        </w:rPr>
        <w:t xml:space="preserve"> качества Товара</w:t>
      </w:r>
      <w:r w:rsidRPr="00223EBE">
        <w:rPr>
          <w:rFonts w:ascii="Times New Roman" w:hAnsi="Times New Roman" w:cs="Times New Roman"/>
          <w:b/>
          <w:lang w:eastAsia="en-US"/>
        </w:rPr>
        <w:fldChar w:fldCharType="begin"/>
      </w:r>
      <w:r w:rsidRPr="00223EBE">
        <w:rPr>
          <w:rFonts w:ascii="Times New Roman" w:hAnsi="Times New Roman" w:cs="Times New Roman"/>
          <w:b/>
          <w:lang w:eastAsia="en-US"/>
        </w:rPr>
        <w:fldChar w:fldCharType="end"/>
      </w:r>
    </w:p>
    <w:p w:rsidR="00843093" w:rsidRPr="00223EBE" w:rsidRDefault="00843093" w:rsidP="00AE2EEC">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223EBE" w:rsidRDefault="00843093" w:rsidP="00AE2EEC">
      <w:pPr>
        <w:numPr>
          <w:ilvl w:val="1"/>
          <w:numId w:val="44"/>
        </w:numPr>
        <w:spacing w:after="120"/>
        <w:ind w:left="0" w:firstLine="709"/>
        <w:jc w:val="both"/>
        <w:rPr>
          <w:lang w:eastAsia="en-US"/>
        </w:rPr>
      </w:pPr>
      <w:r w:rsidRPr="00223EBE">
        <w:rPr>
          <w:lang w:eastAsia="en-US"/>
        </w:rPr>
        <w:t>Товар должен быть пригодным для целей, для которых Товар так</w:t>
      </w:r>
      <w:r w:rsidR="004F18D5" w:rsidRPr="00223EBE">
        <w:rPr>
          <w:lang w:eastAsia="en-US"/>
        </w:rPr>
        <w:t>ого рода обычно используется, и целям приобретения Товара, указанным Поставщику.</w:t>
      </w:r>
      <w:r w:rsidR="00894FE6" w:rsidRPr="00223EBE">
        <w:t xml:space="preserve"> </w:t>
      </w:r>
      <w:r w:rsidR="00894FE6" w:rsidRPr="00223EBE">
        <w:rPr>
          <w:lang w:eastAsia="en-US"/>
        </w:rPr>
        <w:t xml:space="preserve">Если иное не предусмотрено в согласованном Сторонами Заказе, </w:t>
      </w:r>
      <w:r w:rsidR="00682139" w:rsidRPr="00223EBE">
        <w:rPr>
          <w:lang w:eastAsia="en-US"/>
        </w:rPr>
        <w:t>Товар должен</w:t>
      </w:r>
      <w:r w:rsidR="00894FE6" w:rsidRPr="00223EBE">
        <w:rPr>
          <w:lang w:eastAsia="en-US"/>
        </w:rPr>
        <w:t xml:space="preserve"> быть новым, ранее в эксплуатации не состоявшим.</w:t>
      </w:r>
    </w:p>
    <w:p w:rsidR="003B741C" w:rsidRPr="00223EBE" w:rsidRDefault="003B741C" w:rsidP="00AE2EEC">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 xml:space="preserve">Если </w:t>
      </w:r>
      <w:r w:rsidR="004F18D5" w:rsidRPr="00223EBE">
        <w:rPr>
          <w:rFonts w:ascii="Times New Roman" w:hAnsi="Times New Roman" w:cs="Times New Roman"/>
          <w:lang w:eastAsia="en-US"/>
        </w:rPr>
        <w:t>законодательством Российской Федерации</w:t>
      </w:r>
      <w:r w:rsidRPr="00223EBE">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223EBE">
        <w:rPr>
          <w:rFonts w:ascii="Times New Roman" w:hAnsi="Times New Roman" w:cs="Times New Roman"/>
          <w:lang w:eastAsia="en-US"/>
        </w:rPr>
        <w:t>Т</w:t>
      </w:r>
      <w:r w:rsidRPr="00223EBE">
        <w:rPr>
          <w:rFonts w:ascii="Times New Roman" w:hAnsi="Times New Roman" w:cs="Times New Roman"/>
          <w:lang w:eastAsia="en-US"/>
        </w:rPr>
        <w:t xml:space="preserve">овара, то </w:t>
      </w:r>
      <w:r w:rsidR="004F18D5" w:rsidRPr="00223EBE">
        <w:rPr>
          <w:rFonts w:ascii="Times New Roman" w:hAnsi="Times New Roman" w:cs="Times New Roman"/>
          <w:lang w:eastAsia="en-US"/>
        </w:rPr>
        <w:t xml:space="preserve">Поставщик </w:t>
      </w:r>
      <w:r w:rsidRPr="00223EBE">
        <w:rPr>
          <w:rFonts w:ascii="Times New Roman" w:hAnsi="Times New Roman" w:cs="Times New Roman"/>
          <w:lang w:eastAsia="en-US"/>
        </w:rPr>
        <w:t xml:space="preserve">обязан передать </w:t>
      </w:r>
      <w:r w:rsidR="004F18D5" w:rsidRPr="00223EBE">
        <w:rPr>
          <w:rFonts w:ascii="Times New Roman" w:hAnsi="Times New Roman" w:cs="Times New Roman"/>
          <w:lang w:eastAsia="en-US"/>
        </w:rPr>
        <w:t>По</w:t>
      </w:r>
      <w:r w:rsidRPr="00223EBE">
        <w:rPr>
          <w:rFonts w:ascii="Times New Roman" w:hAnsi="Times New Roman" w:cs="Times New Roman"/>
          <w:lang w:eastAsia="en-US"/>
        </w:rPr>
        <w:t xml:space="preserve">купателю </w:t>
      </w:r>
      <w:r w:rsidR="004F18D5" w:rsidRPr="00223EBE">
        <w:rPr>
          <w:rFonts w:ascii="Times New Roman" w:hAnsi="Times New Roman" w:cs="Times New Roman"/>
          <w:lang w:eastAsia="en-US"/>
        </w:rPr>
        <w:t>Т</w:t>
      </w:r>
      <w:r w:rsidRPr="00223EBE">
        <w:rPr>
          <w:rFonts w:ascii="Times New Roman" w:hAnsi="Times New Roman" w:cs="Times New Roman"/>
          <w:lang w:eastAsia="en-US"/>
        </w:rPr>
        <w:t>овар, соответствующий этим обязательным требованиям.</w:t>
      </w:r>
    </w:p>
    <w:p w:rsidR="004E5CEE" w:rsidRPr="00223EBE" w:rsidRDefault="004E5CEE" w:rsidP="00AE2EEC">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 xml:space="preserve">Стороны могут согласовать </w:t>
      </w:r>
      <w:r w:rsidR="00CB72AD" w:rsidRPr="00223EBE">
        <w:rPr>
          <w:rFonts w:ascii="Times New Roman" w:hAnsi="Times New Roman" w:cs="Times New Roman"/>
          <w:lang w:eastAsia="en-US"/>
        </w:rPr>
        <w:t xml:space="preserve">в Заказе </w:t>
      </w:r>
      <w:r w:rsidRPr="00223EBE">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223EBE" w:rsidRDefault="004E5CEE" w:rsidP="00AE2EEC">
      <w:pPr>
        <w:pStyle w:val="western"/>
        <w:numPr>
          <w:ilvl w:val="1"/>
          <w:numId w:val="44"/>
        </w:numPr>
        <w:spacing w:before="0" w:after="120"/>
        <w:ind w:left="0" w:firstLine="709"/>
        <w:rPr>
          <w:rFonts w:ascii="Times New Roman" w:hAnsi="Times New Roman" w:cs="Times New Roman"/>
          <w:lang w:eastAsia="en-US"/>
        </w:rPr>
      </w:pPr>
      <w:bookmarkStart w:id="6" w:name="_Ref339648066"/>
      <w:r w:rsidRPr="00223EBE">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FB0601" w:rsidRPr="00223EBE">
        <w:rPr>
          <w:rFonts w:ascii="Times New Roman" w:hAnsi="Times New Roman" w:cs="Times New Roman"/>
          <w:lang w:eastAsia="en-US"/>
        </w:rPr>
        <w:t>в Заказе</w:t>
      </w:r>
      <w:r w:rsidR="000A151F" w:rsidRPr="00223EBE">
        <w:rPr>
          <w:rFonts w:ascii="Times New Roman" w:hAnsi="Times New Roman" w:cs="Times New Roman"/>
          <w:lang w:eastAsia="en-US"/>
        </w:rPr>
        <w:t xml:space="preserve"> и (или) гарантийном талоне, передаваемом Покупателю вместе с Товаром.</w:t>
      </w:r>
      <w:bookmarkEnd w:id="6"/>
    </w:p>
    <w:p w:rsidR="000A151F" w:rsidRPr="00223EBE" w:rsidRDefault="000A151F" w:rsidP="00AE2EEC">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 xml:space="preserve">Если иное не установлено </w:t>
      </w:r>
      <w:r w:rsidR="00FB0601" w:rsidRPr="00223EBE">
        <w:rPr>
          <w:rFonts w:ascii="Times New Roman" w:hAnsi="Times New Roman" w:cs="Times New Roman"/>
          <w:lang w:eastAsia="en-US"/>
        </w:rPr>
        <w:t>Заказом</w:t>
      </w:r>
      <w:r w:rsidRPr="00223EBE">
        <w:rPr>
          <w:rFonts w:ascii="Times New Roman" w:hAnsi="Times New Roman" w:cs="Times New Roman"/>
          <w:lang w:eastAsia="en-US"/>
        </w:rPr>
        <w:t xml:space="preserve"> и (или) гарантийным талоном, </w:t>
      </w:r>
      <w:r w:rsidR="00147822" w:rsidRPr="00223EBE">
        <w:rPr>
          <w:rFonts w:ascii="Times New Roman" w:hAnsi="Times New Roman" w:cs="Times New Roman"/>
          <w:lang w:eastAsia="en-US"/>
        </w:rPr>
        <w:t>передаваемым</w:t>
      </w:r>
      <w:r w:rsidRPr="00223EBE">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223EBE">
        <w:rPr>
          <w:rFonts w:ascii="Times New Roman" w:hAnsi="Times New Roman" w:cs="Times New Roman"/>
          <w:lang w:eastAsia="en-US"/>
        </w:rPr>
        <w:t xml:space="preserve">подписания Сторонами </w:t>
      </w:r>
      <w:r w:rsidR="00AE2EEC" w:rsidRPr="00223EBE">
        <w:rPr>
          <w:rFonts w:ascii="Times New Roman" w:hAnsi="Times New Roman" w:cs="Times New Roman"/>
          <w:lang w:eastAsia="en-US"/>
        </w:rPr>
        <w:t>Акта сдачи-приёмки</w:t>
      </w:r>
      <w:r w:rsidR="00605F07" w:rsidRPr="00223EBE">
        <w:rPr>
          <w:rFonts w:ascii="Times New Roman" w:hAnsi="Times New Roman" w:cs="Times New Roman"/>
          <w:lang w:eastAsia="en-US"/>
        </w:rPr>
        <w:t xml:space="preserve"> Товара</w:t>
      </w:r>
      <w:r w:rsidR="00147822" w:rsidRPr="00223EBE">
        <w:rPr>
          <w:rFonts w:ascii="Times New Roman" w:hAnsi="Times New Roman" w:cs="Times New Roman"/>
          <w:lang w:eastAsia="en-US"/>
        </w:rPr>
        <w:t>.</w:t>
      </w:r>
    </w:p>
    <w:p w:rsidR="00DE67CF" w:rsidRPr="00223EBE" w:rsidRDefault="00DE67CF" w:rsidP="00AE2EEC">
      <w:pPr>
        <w:pStyle w:val="western"/>
        <w:numPr>
          <w:ilvl w:val="1"/>
          <w:numId w:val="44"/>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 xml:space="preserve">В течение </w:t>
      </w:r>
      <w:r w:rsidR="00147822" w:rsidRPr="00223EBE">
        <w:rPr>
          <w:rFonts w:ascii="Times New Roman" w:hAnsi="Times New Roman" w:cs="Times New Roman"/>
          <w:lang w:eastAsia="en-US"/>
        </w:rPr>
        <w:t>гарантийного срока</w:t>
      </w:r>
      <w:r w:rsidRPr="00223EBE">
        <w:rPr>
          <w:rFonts w:ascii="Times New Roman" w:hAnsi="Times New Roman" w:cs="Times New Roman"/>
          <w:lang w:eastAsia="en-US"/>
        </w:rPr>
        <w:t xml:space="preserve"> при условии получения от </w:t>
      </w:r>
      <w:r w:rsidR="005A073A" w:rsidRPr="00223EBE">
        <w:rPr>
          <w:rFonts w:ascii="Times New Roman" w:hAnsi="Times New Roman" w:cs="Times New Roman"/>
          <w:lang w:eastAsia="en-US"/>
        </w:rPr>
        <w:t>Покупателя</w:t>
      </w:r>
      <w:r w:rsidRPr="00223EBE">
        <w:rPr>
          <w:rFonts w:ascii="Times New Roman" w:hAnsi="Times New Roman" w:cs="Times New Roman"/>
          <w:lang w:eastAsia="en-US"/>
        </w:rPr>
        <w:t xml:space="preserve"> уведомления о </w:t>
      </w:r>
      <w:r w:rsidR="00147822" w:rsidRPr="00223EBE">
        <w:rPr>
          <w:rFonts w:ascii="Times New Roman" w:hAnsi="Times New Roman" w:cs="Times New Roman"/>
          <w:lang w:eastAsia="en-US"/>
        </w:rPr>
        <w:t>недостатках Товара</w:t>
      </w:r>
      <w:r w:rsidRPr="00223EBE">
        <w:rPr>
          <w:rFonts w:ascii="Times New Roman" w:hAnsi="Times New Roman" w:cs="Times New Roman"/>
          <w:lang w:eastAsia="en-US"/>
        </w:rPr>
        <w:t xml:space="preserve"> Поставщик об</w:t>
      </w:r>
      <w:r w:rsidR="00147822" w:rsidRPr="00223EBE">
        <w:rPr>
          <w:rFonts w:ascii="Times New Roman" w:hAnsi="Times New Roman" w:cs="Times New Roman"/>
          <w:lang w:eastAsia="en-US"/>
        </w:rPr>
        <w:t>язуется осуществлять за свой счё</w:t>
      </w:r>
      <w:r w:rsidRPr="00223EBE">
        <w:rPr>
          <w:rFonts w:ascii="Times New Roman" w:hAnsi="Times New Roman" w:cs="Times New Roman"/>
          <w:lang w:eastAsia="en-US"/>
        </w:rPr>
        <w:t>т любой ремонт</w:t>
      </w:r>
      <w:r w:rsidR="00147822" w:rsidRPr="00223EBE">
        <w:rPr>
          <w:rFonts w:ascii="Times New Roman" w:hAnsi="Times New Roman" w:cs="Times New Roman"/>
          <w:lang w:eastAsia="en-US"/>
        </w:rPr>
        <w:t xml:space="preserve"> и (или) замену неисправного Товара</w:t>
      </w:r>
      <w:r w:rsidRPr="00223EBE">
        <w:rPr>
          <w:rFonts w:ascii="Times New Roman" w:hAnsi="Times New Roman" w:cs="Times New Roman"/>
          <w:lang w:eastAsia="en-US"/>
        </w:rPr>
        <w:t>.</w:t>
      </w:r>
    </w:p>
    <w:p w:rsidR="00F1261B" w:rsidRPr="00223EBE" w:rsidRDefault="00F1261B" w:rsidP="00AE2EEC">
      <w:pPr>
        <w:numPr>
          <w:ilvl w:val="1"/>
          <w:numId w:val="44"/>
        </w:numPr>
        <w:ind w:left="0" w:firstLine="709"/>
        <w:jc w:val="both"/>
      </w:pPr>
      <w:r w:rsidRPr="00223EBE">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304EDC" w:rsidRPr="00223EBE" w:rsidRDefault="00304EDC" w:rsidP="0025612D">
      <w:pPr>
        <w:pStyle w:val="western"/>
        <w:keepNext/>
        <w:numPr>
          <w:ilvl w:val="0"/>
          <w:numId w:val="44"/>
        </w:numPr>
        <w:spacing w:before="240" w:after="120"/>
        <w:jc w:val="center"/>
        <w:outlineLvl w:val="1"/>
        <w:rPr>
          <w:rFonts w:ascii="Times New Roman" w:hAnsi="Times New Roman" w:cs="Times New Roman"/>
          <w:b/>
          <w:lang w:eastAsia="en-US"/>
        </w:rPr>
      </w:pPr>
      <w:r w:rsidRPr="00223EBE">
        <w:rPr>
          <w:rFonts w:ascii="Times New Roman" w:hAnsi="Times New Roman" w:cs="Times New Roman"/>
          <w:b/>
          <w:lang w:eastAsia="en-US"/>
        </w:rPr>
        <w:t>Обс</w:t>
      </w:r>
      <w:r w:rsidR="00E0097D" w:rsidRPr="00223EBE">
        <w:rPr>
          <w:rFonts w:ascii="Times New Roman" w:hAnsi="Times New Roman" w:cs="Times New Roman"/>
          <w:b/>
          <w:lang w:eastAsia="en-US"/>
        </w:rPr>
        <w:t>тоятельства непреодолимой силы</w:t>
      </w:r>
    </w:p>
    <w:p w:rsidR="00E0097D" w:rsidRPr="00223EBE" w:rsidRDefault="00E0097D" w:rsidP="00124441">
      <w:pPr>
        <w:pStyle w:val="western"/>
        <w:numPr>
          <w:ilvl w:val="1"/>
          <w:numId w:val="43"/>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223EBE">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w:t>
      </w:r>
      <w:r w:rsidRPr="00A56DC0">
        <w:rPr>
          <w:rFonts w:ascii="Times New Roman" w:hAnsi="Times New Roman" w:cs="Times New Roman"/>
          <w:lang w:eastAsia="en-US"/>
        </w:rPr>
        <w:t>одолимой силы и их последствия, препятствующие исполнению настоящего Договора.</w:t>
      </w:r>
    </w:p>
    <w:p w:rsidR="00E0097D"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0172E" w:rsidRPr="00FB0601" w:rsidRDefault="0080172E" w:rsidP="00124441">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80172E" w:rsidRPr="00293B12" w:rsidRDefault="0080172E" w:rsidP="00124441">
      <w:pPr>
        <w:numPr>
          <w:ilvl w:val="1"/>
          <w:numId w:val="43"/>
        </w:numPr>
        <w:spacing w:after="120"/>
        <w:ind w:left="0" w:firstLine="709"/>
        <w:jc w:val="both"/>
      </w:pPr>
      <w:r w:rsidRPr="00FB0601">
        <w:t>Покупатель направляет Поставщику проект Заказа</w:t>
      </w:r>
      <w:r w:rsidR="003F7AFE">
        <w:t xml:space="preserve"> по форме Приложения № 2 к настоящему Договору,</w:t>
      </w:r>
      <w:r w:rsidRPr="00FB0601">
        <w:t xml:space="preserve"> по факсу или электронной почте, согласно условиям раздела 1</w:t>
      </w:r>
      <w:r w:rsidR="00FB0601">
        <w:t>3</w:t>
      </w:r>
      <w:r w:rsidRPr="00FB0601">
        <w:t xml:space="preserve"> настоящего Договора</w:t>
      </w:r>
      <w:r w:rsidR="00293B12">
        <w:t>.</w:t>
      </w:r>
      <w:r w:rsidRPr="002C1211">
        <w:rPr>
          <w:i/>
          <w:color w:val="FF0000"/>
        </w:rPr>
        <w:t xml:space="preserve"> </w:t>
      </w:r>
      <w:r w:rsidR="003F7AFE" w:rsidRPr="002C1211">
        <w:rPr>
          <w:i/>
          <w:color w:val="FF0000"/>
        </w:rPr>
        <w:t xml:space="preserve"> </w:t>
      </w:r>
      <w:r w:rsidR="002C1211" w:rsidRPr="00293B12">
        <w:t>Заказы направляются Покупателем с периодичностью не чаще 1 раза в квартал.</w:t>
      </w:r>
    </w:p>
    <w:p w:rsidR="0080172E" w:rsidRPr="00FB0601" w:rsidRDefault="0080172E" w:rsidP="00124441">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C7C6E" w:rsidRPr="000C7C6E" w:rsidRDefault="000C7C6E" w:rsidP="000C7C6E">
      <w:pPr>
        <w:numPr>
          <w:ilvl w:val="1"/>
          <w:numId w:val="43"/>
        </w:numPr>
        <w:spacing w:after="120"/>
        <w:ind w:left="0" w:firstLine="709"/>
        <w:jc w:val="both"/>
      </w:pPr>
      <w:r>
        <w:t>Поставщик согласовывает</w:t>
      </w:r>
      <w:r w:rsidR="0080172E" w:rsidRPr="00FB0601">
        <w:t xml:space="preserve"> условия проекта Заказа в течение </w:t>
      </w:r>
      <w:r>
        <w:t>3</w:t>
      </w:r>
      <w:r w:rsidR="00777026" w:rsidRPr="00FB0601">
        <w:t xml:space="preserve"> </w:t>
      </w:r>
      <w:r w:rsidR="0080172E" w:rsidRPr="00FB0601">
        <w:t>(</w:t>
      </w:r>
      <w:permStart w:id="1989899234" w:edGrp="everyone"/>
      <w:r w:rsidR="00231BF4">
        <w:t>трех)</w:t>
      </w:r>
      <w:permEnd w:id="1989899234"/>
      <w:r w:rsidR="0080172E" w:rsidRPr="00FB0601">
        <w:t xml:space="preserve"> </w:t>
      </w:r>
      <w:r w:rsidR="00FA0BAD">
        <w:t>Р</w:t>
      </w:r>
      <w:r w:rsidR="0080172E" w:rsidRPr="00FB0601">
        <w:t xml:space="preserve">абочих дней с даты отправки Покупателем соответствующего проекта Заказа Поставщику. </w:t>
      </w:r>
      <w:r w:rsidRPr="000C7C6E">
        <w:t xml:space="preserve">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w:t>
      </w:r>
      <w:r>
        <w:t>13</w:t>
      </w:r>
      <w:r w:rsidRPr="000C7C6E">
        <w:t xml:space="preserve">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80172E" w:rsidRPr="00FB0601" w:rsidRDefault="0080172E" w:rsidP="000C7C6E">
      <w:pPr>
        <w:numPr>
          <w:ilvl w:val="1"/>
          <w:numId w:val="43"/>
        </w:numPr>
        <w:spacing w:after="120"/>
        <w:ind w:left="0" w:firstLine="709"/>
        <w:jc w:val="both"/>
      </w:pPr>
      <w:r w:rsidRPr="00FB0601">
        <w:t xml:space="preserve">Покупатель обязуется: </w:t>
      </w:r>
    </w:p>
    <w:p w:rsidR="0080172E" w:rsidRPr="00FB0601" w:rsidRDefault="0080172E" w:rsidP="00124441">
      <w:pPr>
        <w:numPr>
          <w:ilvl w:val="2"/>
          <w:numId w:val="43"/>
        </w:numPr>
        <w:spacing w:after="120"/>
        <w:ind w:left="0" w:firstLine="709"/>
        <w:jc w:val="both"/>
      </w:pPr>
      <w:r w:rsidRPr="00FB0601">
        <w:t>подписать и скрепить печатью Заказ со своей Стороны;</w:t>
      </w:r>
    </w:p>
    <w:p w:rsidR="0080172E" w:rsidRPr="00FB0601" w:rsidRDefault="0080172E" w:rsidP="00124441">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rsidR="00FB0601">
        <w:t>согласно разделу 13</w:t>
      </w:r>
      <w:r w:rsidRPr="00FB0601">
        <w:t xml:space="preserve"> настоящего Договора;</w:t>
      </w:r>
    </w:p>
    <w:p w:rsidR="0080172E" w:rsidRPr="00FB0601" w:rsidRDefault="0080172E" w:rsidP="00124441">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0172E" w:rsidRPr="00FB0601" w:rsidRDefault="0080172E" w:rsidP="00124441">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rsidR="00FB0601">
        <w:t>, если иное не предусмотрено Заказом</w:t>
      </w:r>
      <w:r w:rsidRPr="00FB0601">
        <w:t>.</w:t>
      </w:r>
    </w:p>
    <w:p w:rsidR="0080172E" w:rsidRPr="00FB0601" w:rsidRDefault="0080172E" w:rsidP="00124441">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09671E" w:rsidRPr="00A56DC0" w:rsidRDefault="00CF7B3C"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D60B66" w:rsidRDefault="00EB1BEB"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sidR="005108CA">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0C7C6E">
        <w:rPr>
          <w:rFonts w:ascii="Times New Roman" w:hAnsi="Times New Roman" w:cs="Times New Roman"/>
          <w:lang w:eastAsia="en-US"/>
        </w:rPr>
        <w:t>1</w:t>
      </w:r>
      <w:r w:rsidRPr="00A56DC0">
        <w:rPr>
          <w:rFonts w:ascii="Times New Roman" w:hAnsi="Times New Roman" w:cs="Times New Roman"/>
          <w:lang w:eastAsia="en-US"/>
        </w:rPr>
        <w:t xml:space="preserve"> (</w:t>
      </w:r>
      <w:r w:rsidR="000C7C6E">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7" w:name="ТекстовоеПоле77"/>
      <w:permStart w:id="1388344709" w:edGrp="everyone"/>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Pr="00A56DC0">
        <w:rPr>
          <w:rFonts w:ascii="Times New Roman" w:hAnsi="Times New Roman" w:cs="Times New Roman"/>
          <w:lang w:eastAsia="en-US"/>
        </w:rPr>
        <w:fldChar w:fldCharType="end"/>
      </w:r>
      <w:bookmarkEnd w:id="7"/>
      <w:permEnd w:id="1388344709"/>
      <w:r w:rsidR="00D60B66">
        <w:rPr>
          <w:rFonts w:ascii="Times New Roman" w:hAnsi="Times New Roman" w:cs="Times New Roman"/>
          <w:lang w:eastAsia="en-US"/>
        </w:rPr>
        <w:t>;</w:t>
      </w:r>
    </w:p>
    <w:p w:rsidR="00EB1BEB" w:rsidRPr="00A56DC0" w:rsidRDefault="00AE2EEC" w:rsidP="00124441">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w:t>
      </w:r>
      <w:r w:rsidR="00D60B66">
        <w:rPr>
          <w:rFonts w:ascii="Times New Roman" w:hAnsi="Times New Roman" w:cs="Times New Roman"/>
          <w:lang w:eastAsia="en-US"/>
        </w:rPr>
        <w:t xml:space="preserve">Неоднократное нарушение Сроков доставки </w:t>
      </w:r>
      <w:r>
        <w:rPr>
          <w:rFonts w:ascii="Times New Roman" w:hAnsi="Times New Roman" w:cs="Times New Roman"/>
          <w:lang w:eastAsia="en-US"/>
        </w:rPr>
        <w:t>в течение срока действия Договора</w:t>
      </w:r>
      <w:r w:rsidR="00EB1BEB" w:rsidRPr="00A56DC0">
        <w:rPr>
          <w:rFonts w:ascii="Times New Roman" w:hAnsi="Times New Roman" w:cs="Times New Roman"/>
          <w:lang w:eastAsia="en-US"/>
        </w:rPr>
        <w:t>.</w:t>
      </w:r>
    </w:p>
    <w:p w:rsidR="00CF7B3C" w:rsidRPr="00A56DC0" w:rsidRDefault="00CF7B3C"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3F7AFE">
        <w:rPr>
          <w:rFonts w:ascii="Times New Roman" w:hAnsi="Times New Roman" w:cs="Times New Roman"/>
          <w:lang w:eastAsia="en-US"/>
        </w:rPr>
        <w:t xml:space="preserve"> </w:t>
      </w:r>
      <w:permStart w:id="1281639590" w:edGrp="everyone"/>
      <w:r w:rsidR="003F7AFE">
        <w:rPr>
          <w:rFonts w:ascii="Times New Roman" w:hAnsi="Times New Roman" w:cs="Times New Roman"/>
          <w:lang w:eastAsia="en-US"/>
        </w:rPr>
        <w:t>3.5.</w:t>
      </w:r>
      <w:r w:rsidR="00F611A0">
        <w:t>1</w:t>
      </w:r>
      <w:r w:rsidR="003F7AFE">
        <w:rPr>
          <w:rFonts w:ascii="Times New Roman" w:hAnsi="Times New Roman" w:cs="Times New Roman"/>
          <w:lang w:eastAsia="en-US"/>
        </w:rPr>
        <w:t>.</w:t>
      </w:r>
      <w:r w:rsidR="00250658" w:rsidRPr="00250658">
        <w:rPr>
          <w:rFonts w:ascii="Times New Roman" w:hAnsi="Times New Roman" w:cs="Times New Roman"/>
          <w:lang w:eastAsia="en-US"/>
        </w:rPr>
        <w:t xml:space="preserve"> </w:t>
      </w:r>
      <w:permEnd w:id="1281639590"/>
      <w:r w:rsidR="00250658" w:rsidRPr="00250658">
        <w:rPr>
          <w:rFonts w:ascii="Times New Roman" w:hAnsi="Times New Roman" w:cs="Times New Roman"/>
          <w:lang w:eastAsia="en-US"/>
        </w:rPr>
        <w:t>настоящего Договора</w:t>
      </w:r>
      <w:r w:rsidRPr="00A56DC0">
        <w:rPr>
          <w:rFonts w:ascii="Times New Roman" w:hAnsi="Times New Roman" w:cs="Times New Roman"/>
          <w:lang w:eastAsia="en-US"/>
        </w:rPr>
        <w:t xml:space="preserve">, более чем на </w:t>
      </w:r>
      <w:permStart w:id="2096518586" w:edGrp="everyone"/>
      <w:r w:rsidR="000C7C6E">
        <w:rPr>
          <w:rFonts w:ascii="Times New Roman" w:hAnsi="Times New Roman" w:cs="Times New Roman"/>
          <w:lang w:eastAsia="en-US"/>
        </w:rPr>
        <w:t>2</w:t>
      </w:r>
      <w:permEnd w:id="2096518586"/>
      <w:r w:rsidRPr="00A56DC0">
        <w:rPr>
          <w:rFonts w:ascii="Times New Roman" w:hAnsi="Times New Roman" w:cs="Times New Roman"/>
          <w:lang w:eastAsia="en-US"/>
        </w:rPr>
        <w:t xml:space="preserve"> (</w:t>
      </w:r>
      <w:r w:rsidR="000C7C6E">
        <w:rPr>
          <w:rFonts w:ascii="Times New Roman" w:hAnsi="Times New Roman" w:cs="Times New Roman"/>
          <w:lang w:eastAsia="en-US"/>
        </w:rPr>
        <w:t>два</w:t>
      </w:r>
      <w:r w:rsidRPr="00A56DC0">
        <w:rPr>
          <w:rFonts w:ascii="Times New Roman" w:hAnsi="Times New Roman" w:cs="Times New Roman"/>
          <w:lang w:eastAsia="en-US"/>
        </w:rPr>
        <w:t xml:space="preserve">) </w:t>
      </w:r>
      <w:permStart w:id="644105494" w:edGrp="everyone"/>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Pr="00A56DC0">
        <w:rPr>
          <w:rFonts w:ascii="Times New Roman" w:hAnsi="Times New Roman" w:cs="Times New Roman"/>
          <w:lang w:eastAsia="en-US"/>
        </w:rPr>
        <w:fldChar w:fldCharType="end"/>
      </w:r>
      <w:r w:rsidR="000C7C6E">
        <w:rPr>
          <w:rFonts w:ascii="Times New Roman" w:hAnsi="Times New Roman" w:cs="Times New Roman"/>
          <w:lang w:eastAsia="en-US"/>
        </w:rPr>
        <w:t>а</w:t>
      </w:r>
      <w:permEnd w:id="644105494"/>
      <w:r w:rsidRPr="00A56DC0">
        <w:rPr>
          <w:rFonts w:ascii="Times New Roman" w:hAnsi="Times New Roman" w:cs="Times New Roman"/>
          <w:lang w:eastAsia="en-US"/>
        </w:rPr>
        <w:t>.</w:t>
      </w:r>
    </w:p>
    <w:p w:rsidR="000D214E" w:rsidRPr="000D214E" w:rsidRDefault="000D214E" w:rsidP="00693050">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sidR="0012677D">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sidR="0012677D">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sidR="0012677D">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sidR="0012677D">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00777026" w:rsidRPr="00777026">
        <w:rPr>
          <w:rFonts w:ascii="Times New Roman" w:hAnsi="Times New Roman" w:cs="Times New Roman"/>
          <w:lang w:eastAsia="en-US"/>
        </w:rPr>
        <w:t xml:space="preserve"> указанного в п. </w:t>
      </w:r>
      <w:permStart w:id="1433108297" w:edGrp="everyone"/>
      <w:r w:rsidR="00777026" w:rsidRPr="00777026">
        <w:rPr>
          <w:rFonts w:ascii="Times New Roman" w:hAnsi="Times New Roman" w:cs="Times New Roman"/>
          <w:lang w:eastAsia="en-US"/>
        </w:rPr>
        <w:t xml:space="preserve">3.5.1 </w:t>
      </w:r>
      <w:permEnd w:id="1433108297"/>
      <w:r w:rsidR="00777026" w:rsidRPr="00777026">
        <w:rPr>
          <w:rFonts w:ascii="Times New Roman" w:hAnsi="Times New Roman" w:cs="Times New Roman"/>
          <w:lang w:eastAsia="en-US"/>
        </w:rPr>
        <w:t>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9671E" w:rsidRPr="00A56DC0" w:rsidRDefault="00677723"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9671E" w:rsidRPr="00A56DC0">
        <w:rPr>
          <w:rFonts w:ascii="Times New Roman" w:hAnsi="Times New Roman" w:cs="Times New Roman"/>
          <w:b/>
          <w:lang w:eastAsia="en-US"/>
        </w:rPr>
        <w:fldChar w:fldCharType="begin"/>
      </w:r>
      <w:r w:rsidR="0009671E" w:rsidRPr="00A56DC0">
        <w:rPr>
          <w:rFonts w:ascii="Times New Roman" w:hAnsi="Times New Roman" w:cs="Times New Roman"/>
          <w:b/>
          <w:lang w:eastAsia="en-US"/>
        </w:rPr>
        <w:fldChar w:fldCharType="end"/>
      </w:r>
    </w:p>
    <w:p w:rsid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124441">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651D15">
      <w:pPr>
        <w:suppressAutoHyphens/>
        <w:spacing w:after="120"/>
        <w:ind w:firstLine="709"/>
        <w:jc w:val="both"/>
        <w:rPr>
          <w:color w:val="000000"/>
          <w:lang w:eastAsia="zh-CN"/>
        </w:rPr>
      </w:pPr>
      <w:permStart w:id="1152070280" w:edGrp="everyone"/>
      <w:r w:rsidRPr="00A56DC0">
        <w:rPr>
          <w:color w:val="000000"/>
          <w:lang w:eastAsia="zh-CN"/>
        </w:rPr>
        <w:t xml:space="preserve">Организация: </w:t>
      </w:r>
      <w:r w:rsidR="00293B12">
        <w:rPr>
          <w:color w:val="000000"/>
          <w:lang w:eastAsia="zh-CN"/>
        </w:rPr>
        <w:t>ПАО «Башинформсвязь»</w:t>
      </w:r>
    </w:p>
    <w:p w:rsidR="00565C1A" w:rsidRDefault="002F04C2" w:rsidP="00651D15">
      <w:pPr>
        <w:suppressAutoHyphens/>
        <w:spacing w:after="120"/>
        <w:ind w:firstLine="709"/>
        <w:jc w:val="both"/>
        <w:rPr>
          <w:color w:val="000000"/>
          <w:lang w:eastAsia="zh-CN"/>
        </w:rPr>
      </w:pPr>
      <w:r w:rsidRPr="00A56DC0">
        <w:rPr>
          <w:color w:val="000000"/>
          <w:lang w:eastAsia="zh-CN"/>
        </w:rPr>
        <w:t xml:space="preserve">ФИО: </w:t>
      </w:r>
    </w:p>
    <w:p w:rsidR="002F04C2" w:rsidRPr="00A56DC0" w:rsidRDefault="002F04C2" w:rsidP="00651D15">
      <w:pPr>
        <w:suppressAutoHyphens/>
        <w:spacing w:after="120"/>
        <w:ind w:firstLine="709"/>
        <w:jc w:val="both"/>
        <w:rPr>
          <w:color w:val="000000"/>
          <w:lang w:eastAsia="zh-CN"/>
        </w:rPr>
      </w:pPr>
      <w:r w:rsidRPr="00A56DC0">
        <w:rPr>
          <w:color w:val="000000"/>
          <w:lang w:eastAsia="zh-CN"/>
        </w:rPr>
        <w:t xml:space="preserve">Адрес: </w:t>
      </w:r>
      <w:r w:rsidR="00565C1A">
        <w:rPr>
          <w:color w:val="000000"/>
          <w:lang w:eastAsia="zh-CN"/>
        </w:rPr>
        <w:t xml:space="preserve"> </w:t>
      </w:r>
    </w:p>
    <w:p w:rsidR="002F04C2" w:rsidRPr="00A56DC0" w:rsidRDefault="002F04C2" w:rsidP="00651D15">
      <w:pPr>
        <w:suppressAutoHyphens/>
        <w:spacing w:after="120"/>
        <w:ind w:firstLine="709"/>
        <w:jc w:val="both"/>
        <w:rPr>
          <w:color w:val="000000"/>
          <w:lang w:eastAsia="zh-CN"/>
        </w:rPr>
      </w:pPr>
      <w:r w:rsidRPr="00A56DC0">
        <w:rPr>
          <w:color w:val="000000"/>
          <w:lang w:eastAsia="zh-CN"/>
        </w:rPr>
        <w:t xml:space="preserve">Факс: </w:t>
      </w:r>
    </w:p>
    <w:p w:rsidR="00293B12" w:rsidRDefault="002F04C2" w:rsidP="00293B12">
      <w:pPr>
        <w:suppressAutoHyphens/>
        <w:spacing w:after="120"/>
        <w:ind w:firstLine="709"/>
        <w:jc w:val="both"/>
        <w:rPr>
          <w:color w:val="000000"/>
          <w:lang w:val="en-US" w:eastAsia="zh-CN"/>
        </w:rPr>
      </w:pPr>
      <w:r w:rsidRPr="00293B12">
        <w:rPr>
          <w:color w:val="000000"/>
          <w:lang w:val="en-US" w:eastAsia="zh-CN"/>
        </w:rPr>
        <w:t>e-mail:</w:t>
      </w:r>
      <w:r w:rsidR="00293B12" w:rsidRPr="00293B12">
        <w:rPr>
          <w:color w:val="000000"/>
          <w:lang w:val="en-US" w:eastAsia="zh-CN"/>
        </w:rPr>
        <w:t xml:space="preserve"> </w:t>
      </w:r>
      <w:hyperlink r:id="rId10" w:history="1">
        <w:r w:rsidR="00293B12" w:rsidRPr="00556830">
          <w:rPr>
            <w:rStyle w:val="af"/>
            <w:lang w:val="en-US" w:eastAsia="zh-CN"/>
          </w:rPr>
          <w:t>v.akhmetzyanova@bashtel.ru</w:t>
        </w:r>
      </w:hyperlink>
    </w:p>
    <w:permEnd w:id="1152070280"/>
    <w:p w:rsidR="002F04C2" w:rsidRPr="005F12F1" w:rsidRDefault="00565C1A" w:rsidP="00293B12">
      <w:pPr>
        <w:suppressAutoHyphens/>
        <w:spacing w:after="120"/>
        <w:ind w:firstLine="709"/>
        <w:jc w:val="both"/>
        <w:rPr>
          <w:lang w:eastAsia="en-US"/>
        </w:rPr>
      </w:pPr>
      <w:r>
        <w:rPr>
          <w:lang w:eastAsia="en-US"/>
        </w:rPr>
        <w:t xml:space="preserve">13.4      </w:t>
      </w:r>
      <w:r w:rsidR="005F12F1">
        <w:rPr>
          <w:lang w:eastAsia="en-US"/>
        </w:rPr>
        <w:t xml:space="preserve">Информация о </w:t>
      </w:r>
      <w:r w:rsidR="002F04C2" w:rsidRPr="005F12F1">
        <w:rPr>
          <w:lang w:eastAsia="en-US"/>
        </w:rPr>
        <w:t>Поставщик</w:t>
      </w:r>
      <w:r w:rsidR="005F12F1">
        <w:rPr>
          <w:lang w:eastAsia="en-US"/>
        </w:rPr>
        <w:t>е</w:t>
      </w:r>
      <w:r w:rsidR="002F04C2" w:rsidRPr="005F12F1">
        <w:rPr>
          <w:lang w:eastAsia="en-US"/>
        </w:rPr>
        <w:t>:</w:t>
      </w:r>
    </w:p>
    <w:p w:rsidR="005F12F1" w:rsidRPr="00A56DC0" w:rsidRDefault="005F12F1" w:rsidP="00651D15">
      <w:pPr>
        <w:suppressAutoHyphens/>
        <w:spacing w:after="120"/>
        <w:ind w:firstLine="709"/>
        <w:jc w:val="both"/>
        <w:rPr>
          <w:color w:val="000000"/>
          <w:lang w:eastAsia="zh-CN"/>
        </w:rPr>
      </w:pPr>
      <w:permStart w:id="28123227" w:edGrp="everyone"/>
      <w:r w:rsidRPr="00A56DC0">
        <w:rPr>
          <w:color w:val="000000"/>
          <w:lang w:eastAsia="zh-CN"/>
        </w:rPr>
        <w:t>Организация: ______________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C428B2">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28123227"/>
    <w:p w:rsidR="0009671E" w:rsidRPr="00A56DC0" w:rsidRDefault="006372AD"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9671E" w:rsidRPr="00A56DC0">
        <w:rPr>
          <w:rFonts w:ascii="Times New Roman" w:hAnsi="Times New Roman" w:cs="Times New Roman"/>
          <w:b/>
          <w:lang w:eastAsia="en-US"/>
        </w:rPr>
        <w:fldChar w:fldCharType="begin"/>
      </w:r>
      <w:r w:rsidR="0009671E" w:rsidRPr="00A56DC0">
        <w:rPr>
          <w:rFonts w:ascii="Times New Roman" w:hAnsi="Times New Roman" w:cs="Times New Roman"/>
          <w:b/>
          <w:lang w:eastAsia="en-US"/>
        </w:rPr>
        <w:fldChar w:fldCharType="end"/>
      </w:r>
    </w:p>
    <w:p w:rsidR="006372AD" w:rsidRPr="00A56DC0" w:rsidRDefault="006372A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124441">
      <w:pPr>
        <w:pStyle w:val="western"/>
        <w:numPr>
          <w:ilvl w:val="1"/>
          <w:numId w:val="43"/>
        </w:numPr>
        <w:spacing w:before="0" w:after="120"/>
        <w:ind w:left="0"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865B76">
        <w:rPr>
          <w:rFonts w:ascii="Times New Roman" w:hAnsi="Times New Roman" w:cs="Times New Roman"/>
          <w:lang w:eastAsia="en-US"/>
        </w:rPr>
        <w:t>Республики Башкортостан.</w:t>
      </w:r>
    </w:p>
    <w:p w:rsidR="0009671E" w:rsidRPr="00A56DC0" w:rsidRDefault="0009671E"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41633C" w:rsidRPr="0041633C" w:rsidRDefault="00F633AB" w:rsidP="0098169A">
      <w:pPr>
        <w:spacing w:after="120"/>
        <w:ind w:left="142" w:firstLine="709"/>
        <w:jc w:val="both"/>
      </w:pPr>
      <w:permStart w:id="172849226" w:edGrp="everyone"/>
      <w:r w:rsidRPr="00F633AB">
        <w:t>15.</w:t>
      </w:r>
      <w:proofErr w:type="gramStart"/>
      <w:r w:rsidRPr="00F633AB">
        <w:t>1.Настоящий</w:t>
      </w:r>
      <w:proofErr w:type="gramEnd"/>
      <w:r w:rsidRPr="00F633AB">
        <w:t xml:space="preserve"> Договор вступает в силу и считается заключённым с даты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ermEnd w:id="172849226"/>
    <w:p w:rsidR="0009671E" w:rsidRPr="00A56DC0" w:rsidRDefault="0009671E"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A56DC0">
        <w:rPr>
          <w:rFonts w:ascii="Times New Roman" w:hAnsi="Times New Roman" w:cs="Times New Roman"/>
          <w:lang w:eastAsia="en-US"/>
        </w:rPr>
        <w:t>полностью</w:t>
      </w:r>
      <w:proofErr w:type="gramEnd"/>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50530A" w:rsidRDefault="00D06BB0" w:rsidP="00124441">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CE79F9" w:rsidRPr="00CE79F9" w:rsidRDefault="00CE79F9" w:rsidP="006426D2">
      <w:pPr>
        <w:numPr>
          <w:ilvl w:val="2"/>
          <w:numId w:val="43"/>
        </w:numPr>
        <w:spacing w:after="120"/>
        <w:ind w:left="0" w:firstLine="709"/>
        <w:rPr>
          <w:lang w:eastAsia="en-US"/>
        </w:rPr>
      </w:pPr>
      <w:r w:rsidRPr="00CE79F9">
        <w:rPr>
          <w:lang w:eastAsia="en-US"/>
        </w:rPr>
        <w:t>Приложение № 3 «Антикоррупционная оговорка»</w:t>
      </w:r>
    </w:p>
    <w:p w:rsidR="00293B12" w:rsidRDefault="00293B12" w:rsidP="00124441">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Приложение № </w:t>
      </w:r>
      <w:r w:rsidR="00CE79F9">
        <w:rPr>
          <w:rFonts w:ascii="Times New Roman" w:hAnsi="Times New Roman" w:cs="Times New Roman"/>
          <w:lang w:eastAsia="en-US"/>
        </w:rPr>
        <w:t>4</w:t>
      </w:r>
      <w:r>
        <w:rPr>
          <w:rFonts w:ascii="Times New Roman" w:hAnsi="Times New Roman" w:cs="Times New Roman"/>
          <w:lang w:eastAsia="en-US"/>
        </w:rPr>
        <w:t xml:space="preserve"> </w:t>
      </w:r>
      <w:proofErr w:type="gramStart"/>
      <w:r>
        <w:rPr>
          <w:rFonts w:ascii="Times New Roman" w:hAnsi="Times New Roman" w:cs="Times New Roman"/>
          <w:lang w:eastAsia="en-US"/>
        </w:rPr>
        <w:t>« Технические</w:t>
      </w:r>
      <w:proofErr w:type="gramEnd"/>
      <w:r>
        <w:rPr>
          <w:rFonts w:ascii="Times New Roman" w:hAnsi="Times New Roman" w:cs="Times New Roman"/>
          <w:lang w:eastAsia="en-US"/>
        </w:rPr>
        <w:t xml:space="preserve"> характеристики»</w:t>
      </w:r>
    </w:p>
    <w:p w:rsidR="00A53116" w:rsidRDefault="00293B12" w:rsidP="00A53116">
      <w:pPr>
        <w:pStyle w:val="western"/>
        <w:numPr>
          <w:ilvl w:val="2"/>
          <w:numId w:val="43"/>
        </w:numPr>
        <w:spacing w:before="0" w:after="120"/>
        <w:ind w:left="0" w:firstLine="709"/>
        <w:rPr>
          <w:rFonts w:ascii="Times New Roman" w:hAnsi="Times New Roman" w:cs="Times New Roman"/>
          <w:lang w:eastAsia="en-US"/>
        </w:rPr>
      </w:pPr>
      <w:r w:rsidRPr="00A53116">
        <w:rPr>
          <w:rFonts w:ascii="Times New Roman" w:hAnsi="Times New Roman" w:cs="Times New Roman"/>
          <w:lang w:eastAsia="en-US"/>
        </w:rPr>
        <w:t xml:space="preserve">Приложение № </w:t>
      </w:r>
      <w:r w:rsidR="00CE79F9" w:rsidRPr="00A53116">
        <w:rPr>
          <w:rFonts w:ascii="Times New Roman" w:hAnsi="Times New Roman" w:cs="Times New Roman"/>
          <w:lang w:eastAsia="en-US"/>
        </w:rPr>
        <w:t>5</w:t>
      </w:r>
      <w:r w:rsidRPr="00A53116">
        <w:rPr>
          <w:rFonts w:ascii="Times New Roman" w:hAnsi="Times New Roman" w:cs="Times New Roman"/>
          <w:lang w:eastAsia="en-US"/>
        </w:rPr>
        <w:t xml:space="preserve"> </w:t>
      </w:r>
      <w:proofErr w:type="gramStart"/>
      <w:r w:rsidRPr="00A53116">
        <w:rPr>
          <w:rFonts w:ascii="Times New Roman" w:hAnsi="Times New Roman" w:cs="Times New Roman"/>
          <w:lang w:eastAsia="en-US"/>
        </w:rPr>
        <w:t>« Адреса</w:t>
      </w:r>
      <w:proofErr w:type="gramEnd"/>
      <w:r w:rsidRPr="00A53116">
        <w:rPr>
          <w:rFonts w:ascii="Times New Roman" w:hAnsi="Times New Roman" w:cs="Times New Roman"/>
          <w:lang w:eastAsia="en-US"/>
        </w:rPr>
        <w:t xml:space="preserve"> поставки»</w:t>
      </w:r>
      <w:r w:rsidR="00A53116" w:rsidRPr="00A53116">
        <w:rPr>
          <w:rFonts w:ascii="Times New Roman" w:hAnsi="Times New Roman" w:cs="Times New Roman"/>
          <w:lang w:eastAsia="en-US"/>
        </w:rPr>
        <w:t xml:space="preserve">  </w:t>
      </w:r>
    </w:p>
    <w:tbl>
      <w:tblPr>
        <w:tblpPr w:leftFromText="180" w:rightFromText="180" w:vertAnchor="text" w:horzAnchor="margin" w:tblpXSpec="center" w:tblpY="479"/>
        <w:tblW w:w="0" w:type="auto"/>
        <w:tblLook w:val="04A0" w:firstRow="1" w:lastRow="0" w:firstColumn="1" w:lastColumn="0" w:noHBand="0" w:noVBand="1"/>
      </w:tblPr>
      <w:tblGrid>
        <w:gridCol w:w="4644"/>
        <w:gridCol w:w="284"/>
        <w:gridCol w:w="4642"/>
      </w:tblGrid>
      <w:tr w:rsidR="00565C1A" w:rsidRPr="00A53116" w:rsidTr="00565C1A">
        <w:tc>
          <w:tcPr>
            <w:tcW w:w="4644" w:type="dxa"/>
            <w:shd w:val="clear" w:color="auto" w:fill="auto"/>
          </w:tcPr>
          <w:p w:rsidR="00565C1A" w:rsidRPr="00A53116" w:rsidRDefault="00565C1A" w:rsidP="00565C1A">
            <w:pPr>
              <w:suppressAutoHyphens/>
              <w:rPr>
                <w:b/>
                <w:lang w:eastAsia="en-US"/>
              </w:rPr>
            </w:pPr>
            <w:r w:rsidRPr="00A53116">
              <w:rPr>
                <w:b/>
                <w:lang w:eastAsia="ar-SA"/>
              </w:rPr>
              <w:t>Покупатель</w:t>
            </w:r>
          </w:p>
        </w:tc>
        <w:tc>
          <w:tcPr>
            <w:tcW w:w="284" w:type="dxa"/>
            <w:shd w:val="clear" w:color="auto" w:fill="auto"/>
            <w:vAlign w:val="center"/>
          </w:tcPr>
          <w:p w:rsidR="00565C1A" w:rsidRPr="00A53116" w:rsidRDefault="00565C1A" w:rsidP="00565C1A">
            <w:pPr>
              <w:suppressAutoHyphens/>
              <w:jc w:val="center"/>
              <w:rPr>
                <w:lang w:eastAsia="en-US"/>
              </w:rPr>
            </w:pPr>
          </w:p>
        </w:tc>
        <w:tc>
          <w:tcPr>
            <w:tcW w:w="4642" w:type="dxa"/>
            <w:shd w:val="clear" w:color="auto" w:fill="auto"/>
          </w:tcPr>
          <w:p w:rsidR="00565C1A" w:rsidRPr="00A53116" w:rsidRDefault="00565C1A" w:rsidP="00565C1A">
            <w:pPr>
              <w:suppressAutoHyphens/>
              <w:rPr>
                <w:b/>
                <w:lang w:eastAsia="ar-SA"/>
              </w:rPr>
            </w:pPr>
            <w:r w:rsidRPr="00A53116">
              <w:rPr>
                <w:b/>
                <w:lang w:eastAsia="ar-SA"/>
              </w:rPr>
              <w:t>Поставщик</w:t>
            </w:r>
          </w:p>
        </w:tc>
      </w:tr>
      <w:bookmarkStart w:id="8" w:name="ТекстовоеПоле54"/>
      <w:tr w:rsidR="00565C1A" w:rsidRPr="00A53116" w:rsidTr="00565C1A">
        <w:tc>
          <w:tcPr>
            <w:tcW w:w="4644" w:type="dxa"/>
            <w:shd w:val="clear" w:color="auto" w:fill="auto"/>
          </w:tcPr>
          <w:p w:rsidR="00565C1A" w:rsidRPr="00A53116" w:rsidRDefault="00565C1A" w:rsidP="00565C1A">
            <w:r w:rsidRPr="00A53116">
              <w:fldChar w:fldCharType="begin">
                <w:ffData>
                  <w:name w:val="ТекстовоеПоле54"/>
                  <w:enabled/>
                  <w:calcOnExit w:val="0"/>
                  <w:textInput>
                    <w:default w:val="___"/>
                    <w:format w:val="ПЕРВАЯ ПРОПИСНАЯ"/>
                  </w:textInput>
                </w:ffData>
              </w:fldChar>
            </w:r>
            <w:r w:rsidRPr="00A53116">
              <w:instrText xml:space="preserve"> FORMTEXT </w:instrText>
            </w:r>
            <w:r w:rsidRPr="00A53116">
              <w:fldChar w:fldCharType="separate"/>
            </w:r>
            <w:r w:rsidRPr="00A53116">
              <w:rPr>
                <w:noProof/>
              </w:rPr>
              <w:t>___</w:t>
            </w:r>
            <w:r w:rsidRPr="00A53116">
              <w:fldChar w:fldCharType="end"/>
            </w:r>
            <w:bookmarkEnd w:id="8"/>
            <w:r w:rsidRPr="00A53116">
              <w:t xml:space="preserve"> «</w:t>
            </w:r>
            <w:bookmarkStart w:id="9" w:name="ТекстовоеПоле55"/>
            <w:r w:rsidRPr="00A53116">
              <w:fldChar w:fldCharType="begin">
                <w:ffData>
                  <w:name w:val="ТекстовоеПоле55"/>
                  <w:enabled/>
                  <w:calcOnExit w:val="0"/>
                  <w:textInput>
                    <w:default w:val="_______________"/>
                  </w:textInput>
                </w:ffData>
              </w:fldChar>
            </w:r>
            <w:r w:rsidRPr="00A53116">
              <w:instrText xml:space="preserve"> FORMTEXT </w:instrText>
            </w:r>
            <w:r w:rsidRPr="00A53116">
              <w:fldChar w:fldCharType="separate"/>
            </w:r>
            <w:r w:rsidRPr="00A53116">
              <w:rPr>
                <w:noProof/>
              </w:rPr>
              <w:t>_______________</w:t>
            </w:r>
            <w:r w:rsidRPr="00A53116">
              <w:fldChar w:fldCharType="end"/>
            </w:r>
            <w:bookmarkEnd w:id="9"/>
            <w:r w:rsidRPr="00A53116">
              <w:t>».</w:t>
            </w:r>
          </w:p>
          <w:p w:rsidR="00565C1A" w:rsidRPr="00A53116" w:rsidRDefault="00565C1A" w:rsidP="00565C1A">
            <w:r w:rsidRPr="00A53116">
              <w:t>ОГРН </w:t>
            </w:r>
            <w:bookmarkStart w:id="10" w:name="ТекстовоеПоле56"/>
            <w:r w:rsidRPr="00A53116">
              <w:fldChar w:fldCharType="begin">
                <w:ffData>
                  <w:name w:val="ТекстовоеПоле56"/>
                  <w:enabled/>
                  <w:calcOnExit w:val="0"/>
                  <w:textInput>
                    <w:type w:val="number"/>
                    <w:default w:val="0000000000000"/>
                    <w:maxLength w:val="13"/>
                    <w:format w:val="#############"/>
                  </w:textInput>
                </w:ffData>
              </w:fldChar>
            </w:r>
            <w:r w:rsidRPr="00A53116">
              <w:instrText xml:space="preserve"> FORMTEXT </w:instrText>
            </w:r>
            <w:r w:rsidRPr="00A53116">
              <w:fldChar w:fldCharType="separate"/>
            </w:r>
            <w:r w:rsidRPr="00A53116">
              <w:rPr>
                <w:noProof/>
              </w:rPr>
              <w:t>0000000000000</w:t>
            </w:r>
            <w:r w:rsidRPr="00A53116">
              <w:fldChar w:fldCharType="end"/>
            </w:r>
            <w:bookmarkEnd w:id="10"/>
            <w:r w:rsidRPr="00A53116">
              <w:t>.</w:t>
            </w:r>
          </w:p>
          <w:p w:rsidR="00565C1A" w:rsidRPr="00A53116" w:rsidRDefault="00565C1A" w:rsidP="00565C1A">
            <w:r w:rsidRPr="00A53116">
              <w:t>ИНН </w:t>
            </w:r>
            <w:bookmarkStart w:id="11" w:name="ТекстовоеПоле57"/>
            <w:r w:rsidRPr="00A53116">
              <w:fldChar w:fldCharType="begin">
                <w:ffData>
                  <w:name w:val="ТекстовоеПоле57"/>
                  <w:enabled/>
                  <w:calcOnExit w:val="0"/>
                  <w:textInput>
                    <w:default w:val="0000000000"/>
                    <w:maxLength w:val="10"/>
                    <w:format w:val="##########"/>
                  </w:textInput>
                </w:ffData>
              </w:fldChar>
            </w:r>
            <w:r w:rsidRPr="00A53116">
              <w:instrText xml:space="preserve"> FORMTEXT </w:instrText>
            </w:r>
            <w:r w:rsidRPr="00A53116">
              <w:fldChar w:fldCharType="separate"/>
            </w:r>
            <w:r w:rsidRPr="00A53116">
              <w:rPr>
                <w:noProof/>
              </w:rPr>
              <w:t>0000000000</w:t>
            </w:r>
            <w:r w:rsidRPr="00A53116">
              <w:fldChar w:fldCharType="end"/>
            </w:r>
            <w:bookmarkEnd w:id="11"/>
            <w:r w:rsidRPr="00A53116">
              <w:t>. КПП </w:t>
            </w:r>
            <w:bookmarkStart w:id="12" w:name="ТекстовоеПоле58"/>
            <w:r w:rsidRPr="00A53116">
              <w:fldChar w:fldCharType="begin">
                <w:ffData>
                  <w:name w:val="ТекстовоеПоле58"/>
                  <w:enabled/>
                  <w:calcOnExit w:val="0"/>
                  <w:textInput>
                    <w:default w:val="000000000"/>
                    <w:maxLength w:val="9"/>
                    <w:format w:val="#########"/>
                  </w:textInput>
                </w:ffData>
              </w:fldChar>
            </w:r>
            <w:r w:rsidRPr="00A53116">
              <w:instrText xml:space="preserve"> FORMTEXT </w:instrText>
            </w:r>
            <w:r w:rsidRPr="00A53116">
              <w:fldChar w:fldCharType="separate"/>
            </w:r>
            <w:r w:rsidRPr="00A53116">
              <w:rPr>
                <w:noProof/>
              </w:rPr>
              <w:t>000000000</w:t>
            </w:r>
            <w:r w:rsidRPr="00A53116">
              <w:fldChar w:fldCharType="end"/>
            </w:r>
            <w:bookmarkEnd w:id="12"/>
            <w:r w:rsidRPr="00A53116">
              <w:t>.</w:t>
            </w:r>
          </w:p>
          <w:p w:rsidR="00565C1A" w:rsidRPr="00A53116" w:rsidRDefault="00565C1A" w:rsidP="00565C1A">
            <w:r w:rsidRPr="00A53116">
              <w:t xml:space="preserve">Адрес места нахождения: </w:t>
            </w:r>
            <w:bookmarkStart w:id="13" w:name="ТекстовоеПоле50"/>
            <w:r w:rsidRPr="00A53116">
              <w:fldChar w:fldCharType="begin">
                <w:ffData>
                  <w:name w:val="ТекстовоеПоле50"/>
                  <w:enabled/>
                  <w:calcOnExit w:val="0"/>
                  <w:textInput>
                    <w:type w:val="number"/>
                    <w:default w:val="000000"/>
                    <w:format w:val="######"/>
                  </w:textInput>
                </w:ffData>
              </w:fldChar>
            </w:r>
            <w:r w:rsidRPr="00A53116">
              <w:instrText xml:space="preserve"> FORMTEXT </w:instrText>
            </w:r>
            <w:r w:rsidRPr="00A53116">
              <w:fldChar w:fldCharType="separate"/>
            </w:r>
            <w:r w:rsidRPr="00A53116">
              <w:rPr>
                <w:noProof/>
              </w:rPr>
              <w:t>000000</w:t>
            </w:r>
            <w:r w:rsidRPr="00A53116">
              <w:fldChar w:fldCharType="end"/>
            </w:r>
            <w:bookmarkEnd w:id="13"/>
            <w:r w:rsidRPr="00A53116">
              <w:t>,</w:t>
            </w:r>
          </w:p>
          <w:bookmarkStart w:id="14" w:name="ТекстовоеПоле51"/>
          <w:p w:rsidR="00565C1A" w:rsidRPr="00A53116" w:rsidRDefault="00565C1A" w:rsidP="00565C1A">
            <w:r w:rsidRPr="00A53116">
              <w:fldChar w:fldCharType="begin">
                <w:ffData>
                  <w:name w:val="ТекстовоеПоле51"/>
                  <w:enabled/>
                  <w:calcOnExit w:val="0"/>
                  <w:textInput>
                    <w:default w:val="Российская Федерация"/>
                    <w:format w:val="Первые прописные"/>
                  </w:textInput>
                </w:ffData>
              </w:fldChar>
            </w:r>
            <w:r w:rsidRPr="00A53116">
              <w:instrText xml:space="preserve"> FORMTEXT </w:instrText>
            </w:r>
            <w:r w:rsidRPr="00A53116">
              <w:fldChar w:fldCharType="separate"/>
            </w:r>
            <w:r w:rsidRPr="00A53116">
              <w:rPr>
                <w:noProof/>
              </w:rPr>
              <w:t>Российская Федерация</w:t>
            </w:r>
            <w:r w:rsidRPr="00A53116">
              <w:fldChar w:fldCharType="end"/>
            </w:r>
            <w:bookmarkEnd w:id="14"/>
            <w:r w:rsidRPr="00A53116">
              <w:t>,</w:t>
            </w:r>
          </w:p>
          <w:bookmarkStart w:id="15" w:name="ТекстовоеПоле52"/>
          <w:p w:rsidR="00565C1A" w:rsidRPr="00A53116" w:rsidRDefault="00565C1A" w:rsidP="00565C1A">
            <w:r w:rsidRPr="00A53116">
              <w:fldChar w:fldCharType="begin">
                <w:ffData>
                  <w:name w:val="ТекстовоеПоле52"/>
                  <w:enabled/>
                  <w:calcOnExit w:val="0"/>
                  <w:textInput>
                    <w:default w:val="______________________________"/>
                  </w:textInput>
                </w:ffData>
              </w:fldChar>
            </w:r>
            <w:r w:rsidRPr="00A53116">
              <w:instrText xml:space="preserve"> FORMTEXT </w:instrText>
            </w:r>
            <w:r w:rsidRPr="00A53116">
              <w:fldChar w:fldCharType="separate"/>
            </w:r>
            <w:r w:rsidRPr="00A53116">
              <w:rPr>
                <w:noProof/>
              </w:rPr>
              <w:t>______________________________</w:t>
            </w:r>
            <w:r w:rsidRPr="00A53116">
              <w:fldChar w:fldCharType="end"/>
            </w:r>
            <w:bookmarkEnd w:id="15"/>
            <w:r w:rsidRPr="00A53116">
              <w:t>.</w:t>
            </w:r>
          </w:p>
          <w:p w:rsidR="00565C1A" w:rsidRPr="00A53116" w:rsidRDefault="00565C1A" w:rsidP="00565C1A">
            <w:r w:rsidRPr="00A53116">
              <w:t xml:space="preserve">Почтовый адрес: </w:t>
            </w:r>
            <w:r w:rsidRPr="00A53116">
              <w:fldChar w:fldCharType="begin">
                <w:ffData>
                  <w:name w:val="ТекстовоеПоле50"/>
                  <w:enabled/>
                  <w:calcOnExit w:val="0"/>
                  <w:textInput>
                    <w:type w:val="number"/>
                    <w:default w:val="000000"/>
                    <w:format w:val="######"/>
                  </w:textInput>
                </w:ffData>
              </w:fldChar>
            </w:r>
            <w:r w:rsidRPr="00A53116">
              <w:instrText xml:space="preserve"> FORMTEXT </w:instrText>
            </w:r>
            <w:r w:rsidRPr="00A53116">
              <w:fldChar w:fldCharType="separate"/>
            </w:r>
            <w:r w:rsidRPr="00A53116">
              <w:rPr>
                <w:noProof/>
              </w:rPr>
              <w:t>000000</w:t>
            </w:r>
            <w:r w:rsidRPr="00A53116">
              <w:fldChar w:fldCharType="end"/>
            </w:r>
            <w:r w:rsidRPr="00A53116">
              <w:t>,</w:t>
            </w:r>
          </w:p>
          <w:p w:rsidR="00565C1A" w:rsidRPr="00A53116" w:rsidRDefault="00565C1A" w:rsidP="00565C1A">
            <w:r w:rsidRPr="00A53116">
              <w:fldChar w:fldCharType="begin">
                <w:ffData>
                  <w:name w:val="ТекстовоеПоле51"/>
                  <w:enabled/>
                  <w:calcOnExit w:val="0"/>
                  <w:textInput>
                    <w:default w:val="Российская Федерация"/>
                    <w:format w:val="Первые прописные"/>
                  </w:textInput>
                </w:ffData>
              </w:fldChar>
            </w:r>
            <w:r w:rsidRPr="00A53116">
              <w:instrText xml:space="preserve"> FORMTEXT </w:instrText>
            </w:r>
            <w:r w:rsidRPr="00A53116">
              <w:fldChar w:fldCharType="separate"/>
            </w:r>
            <w:r w:rsidRPr="00A53116">
              <w:rPr>
                <w:noProof/>
              </w:rPr>
              <w:t>Российская Федерация</w:t>
            </w:r>
            <w:r w:rsidRPr="00A53116">
              <w:fldChar w:fldCharType="end"/>
            </w:r>
          </w:p>
          <w:p w:rsidR="00565C1A" w:rsidRPr="00A53116" w:rsidRDefault="00565C1A" w:rsidP="00565C1A">
            <w:r w:rsidRPr="00A53116">
              <w:fldChar w:fldCharType="begin">
                <w:ffData>
                  <w:name w:val="ТекстовоеПоле52"/>
                  <w:enabled/>
                  <w:calcOnExit w:val="0"/>
                  <w:textInput>
                    <w:default w:val="______________________________"/>
                  </w:textInput>
                </w:ffData>
              </w:fldChar>
            </w:r>
            <w:r w:rsidRPr="00A53116">
              <w:instrText xml:space="preserve"> FORMTEXT </w:instrText>
            </w:r>
            <w:r w:rsidRPr="00A53116">
              <w:fldChar w:fldCharType="separate"/>
            </w:r>
            <w:r w:rsidRPr="00A53116">
              <w:rPr>
                <w:noProof/>
              </w:rPr>
              <w:t>______________________________</w:t>
            </w:r>
            <w:r w:rsidRPr="00A53116">
              <w:fldChar w:fldCharType="end"/>
            </w:r>
            <w:r w:rsidRPr="00A53116">
              <w:t>.</w:t>
            </w:r>
          </w:p>
          <w:p w:rsidR="00565C1A" w:rsidRPr="00A53116" w:rsidRDefault="00565C1A" w:rsidP="00565C1A">
            <w:r w:rsidRPr="00A53116">
              <w:t xml:space="preserve">Р/с № </w:t>
            </w:r>
            <w:bookmarkStart w:id="16" w:name="ТекстовоеПоле59"/>
            <w:r w:rsidRPr="00A53116">
              <w:fldChar w:fldCharType="begin">
                <w:ffData>
                  <w:name w:val="ТекстовоеПоле59"/>
                  <w:enabled/>
                  <w:calcOnExit w:val="0"/>
                  <w:textInput>
                    <w:type w:val="number"/>
                    <w:default w:val="00000000000000000000"/>
                    <w:maxLength w:val="20"/>
                    <w:format w:val="####################"/>
                  </w:textInput>
                </w:ffData>
              </w:fldChar>
            </w:r>
            <w:r w:rsidRPr="00A53116">
              <w:instrText xml:space="preserve"> FORMTEXT </w:instrText>
            </w:r>
            <w:r w:rsidRPr="00A53116">
              <w:fldChar w:fldCharType="separate"/>
            </w:r>
            <w:r w:rsidRPr="00A53116">
              <w:rPr>
                <w:noProof/>
              </w:rPr>
              <w:t>00000000000000000000</w:t>
            </w:r>
            <w:r w:rsidRPr="00A53116">
              <w:fldChar w:fldCharType="end"/>
            </w:r>
            <w:bookmarkEnd w:id="16"/>
          </w:p>
          <w:p w:rsidR="00565C1A" w:rsidRPr="00A53116" w:rsidRDefault="00565C1A" w:rsidP="00565C1A">
            <w:r w:rsidRPr="00A53116">
              <w:t xml:space="preserve">в </w:t>
            </w:r>
            <w:r w:rsidRPr="00A53116">
              <w:fldChar w:fldCharType="begin">
                <w:ffData>
                  <w:name w:val="ТекстовоеПоле52"/>
                  <w:enabled/>
                  <w:calcOnExit w:val="0"/>
                  <w:textInput>
                    <w:default w:val="______________________________"/>
                  </w:textInput>
                </w:ffData>
              </w:fldChar>
            </w:r>
            <w:r w:rsidRPr="00A53116">
              <w:instrText xml:space="preserve"> FORMTEXT </w:instrText>
            </w:r>
            <w:r w:rsidRPr="00A53116">
              <w:fldChar w:fldCharType="separate"/>
            </w:r>
            <w:r w:rsidRPr="00A53116">
              <w:rPr>
                <w:noProof/>
              </w:rPr>
              <w:t>______________________________</w:t>
            </w:r>
            <w:r w:rsidRPr="00A53116">
              <w:fldChar w:fldCharType="end"/>
            </w:r>
            <w:r w:rsidRPr="00A53116">
              <w:t>.</w:t>
            </w:r>
          </w:p>
          <w:p w:rsidR="00565C1A" w:rsidRPr="00A53116" w:rsidRDefault="00565C1A" w:rsidP="00565C1A">
            <w:r w:rsidRPr="00A53116">
              <w:t xml:space="preserve">К/с № </w:t>
            </w:r>
            <w:r w:rsidRPr="00A53116">
              <w:fldChar w:fldCharType="begin">
                <w:ffData>
                  <w:name w:val="ТекстовоеПоле59"/>
                  <w:enabled/>
                  <w:calcOnExit w:val="0"/>
                  <w:textInput>
                    <w:type w:val="number"/>
                    <w:default w:val="00000000000000000000"/>
                    <w:maxLength w:val="20"/>
                    <w:format w:val="####################"/>
                  </w:textInput>
                </w:ffData>
              </w:fldChar>
            </w:r>
            <w:r w:rsidRPr="00A53116">
              <w:instrText xml:space="preserve"> FORMTEXT </w:instrText>
            </w:r>
            <w:r w:rsidRPr="00A53116">
              <w:fldChar w:fldCharType="separate"/>
            </w:r>
            <w:r w:rsidRPr="00A53116">
              <w:rPr>
                <w:noProof/>
              </w:rPr>
              <w:t>00000000000000000000</w:t>
            </w:r>
            <w:r w:rsidRPr="00A53116">
              <w:fldChar w:fldCharType="end"/>
            </w:r>
            <w:r w:rsidRPr="00A53116">
              <w:t>.</w:t>
            </w:r>
          </w:p>
          <w:p w:rsidR="00565C1A" w:rsidRPr="00A53116" w:rsidRDefault="00565C1A" w:rsidP="00565C1A">
            <w:pPr>
              <w:suppressAutoHyphens/>
              <w:rPr>
                <w:lang w:eastAsia="en-US"/>
              </w:rPr>
            </w:pPr>
            <w:r w:rsidRPr="00A53116">
              <w:rPr>
                <w:lang w:eastAsia="ar-SA"/>
              </w:rPr>
              <w:t xml:space="preserve">БИК </w:t>
            </w:r>
            <w:r w:rsidRPr="00A53116">
              <w:rPr>
                <w:lang w:eastAsia="ar-SA"/>
              </w:rPr>
              <w:noBreakHyphen/>
              <w:t xml:space="preserve"> </w:t>
            </w:r>
            <w:bookmarkStart w:id="17" w:name="ТекстовоеПоле61"/>
            <w:r w:rsidRPr="00A53116">
              <w:rPr>
                <w:lang w:eastAsia="ar-SA"/>
              </w:rPr>
              <w:fldChar w:fldCharType="begin">
                <w:ffData>
                  <w:name w:val="ТекстовоеПоле61"/>
                  <w:enabled/>
                  <w:calcOnExit w:val="0"/>
                  <w:textInput>
                    <w:type w:val="number"/>
                    <w:default w:val="000000000"/>
                    <w:maxLength w:val="9"/>
                    <w:format w:val="#########"/>
                  </w:textInput>
                </w:ffData>
              </w:fldChar>
            </w:r>
            <w:r w:rsidRPr="00A53116">
              <w:rPr>
                <w:lang w:eastAsia="ar-SA"/>
              </w:rPr>
              <w:instrText xml:space="preserve"> FORMTEXT </w:instrText>
            </w:r>
            <w:r w:rsidRPr="00A53116">
              <w:rPr>
                <w:lang w:eastAsia="ar-SA"/>
              </w:rPr>
            </w:r>
            <w:r w:rsidRPr="00A53116">
              <w:rPr>
                <w:lang w:eastAsia="ar-SA"/>
              </w:rPr>
              <w:fldChar w:fldCharType="separate"/>
            </w:r>
            <w:r w:rsidRPr="00A53116">
              <w:rPr>
                <w:noProof/>
                <w:lang w:eastAsia="ar-SA"/>
              </w:rPr>
              <w:t>000000000</w:t>
            </w:r>
            <w:r w:rsidRPr="00A53116">
              <w:rPr>
                <w:lang w:eastAsia="ar-SA"/>
              </w:rPr>
              <w:fldChar w:fldCharType="end"/>
            </w:r>
            <w:bookmarkEnd w:id="17"/>
            <w:r w:rsidRPr="00A53116">
              <w:rPr>
                <w:lang w:eastAsia="ar-SA"/>
              </w:rPr>
              <w:t>.</w:t>
            </w:r>
          </w:p>
        </w:tc>
        <w:tc>
          <w:tcPr>
            <w:tcW w:w="284" w:type="dxa"/>
            <w:shd w:val="clear" w:color="auto" w:fill="auto"/>
            <w:vAlign w:val="center"/>
          </w:tcPr>
          <w:p w:rsidR="00565C1A" w:rsidRPr="00A53116" w:rsidRDefault="00565C1A" w:rsidP="00565C1A">
            <w:pPr>
              <w:suppressAutoHyphens/>
              <w:jc w:val="center"/>
              <w:rPr>
                <w:lang w:eastAsia="en-US"/>
              </w:rPr>
            </w:pPr>
          </w:p>
        </w:tc>
        <w:tc>
          <w:tcPr>
            <w:tcW w:w="4642" w:type="dxa"/>
            <w:shd w:val="clear" w:color="auto" w:fill="auto"/>
          </w:tcPr>
          <w:p w:rsidR="00565C1A" w:rsidRPr="00A53116" w:rsidRDefault="00565C1A" w:rsidP="00565C1A">
            <w:r w:rsidRPr="00A53116">
              <w:t>ПАО «Башинформсвязь».</w:t>
            </w:r>
          </w:p>
          <w:p w:rsidR="00565C1A" w:rsidRPr="00A53116" w:rsidRDefault="00565C1A" w:rsidP="00565C1A">
            <w:r w:rsidRPr="00A53116">
              <w:t>ОГРН 1020202561686.</w:t>
            </w:r>
          </w:p>
          <w:p w:rsidR="00565C1A" w:rsidRPr="00A53116" w:rsidRDefault="00565C1A" w:rsidP="00565C1A">
            <w:r w:rsidRPr="00A53116">
              <w:t>ИНН </w:t>
            </w:r>
            <w:r w:rsidRPr="00A53116">
              <w:rPr>
                <w:lang w:eastAsia="ar-SA"/>
              </w:rPr>
              <w:t>0274018377</w:t>
            </w:r>
            <w:r w:rsidRPr="00A53116">
              <w:t>. КПП </w:t>
            </w:r>
            <w:r w:rsidRPr="00A53116">
              <w:rPr>
                <w:lang w:eastAsia="ar-SA"/>
              </w:rPr>
              <w:t>027401001</w:t>
            </w:r>
            <w:r w:rsidRPr="00A53116">
              <w:t>.</w:t>
            </w:r>
          </w:p>
          <w:p w:rsidR="00565C1A" w:rsidRPr="00A53116" w:rsidRDefault="00565C1A" w:rsidP="00565C1A">
            <w:pPr>
              <w:rPr>
                <w:lang w:eastAsia="ar-SA"/>
              </w:rPr>
            </w:pPr>
            <w:r w:rsidRPr="00A53116">
              <w:t xml:space="preserve">Адрес места нахождения: </w:t>
            </w:r>
            <w:r w:rsidRPr="00A53116">
              <w:rPr>
                <w:lang w:eastAsia="ar-SA"/>
              </w:rPr>
              <w:t>450077,</w:t>
            </w:r>
          </w:p>
          <w:p w:rsidR="00565C1A" w:rsidRPr="00A53116" w:rsidRDefault="00565C1A" w:rsidP="00565C1A">
            <w:pPr>
              <w:rPr>
                <w:lang w:eastAsia="ar-SA"/>
              </w:rPr>
            </w:pPr>
            <w:r w:rsidRPr="00A53116">
              <w:rPr>
                <w:lang w:eastAsia="ar-SA"/>
              </w:rPr>
              <w:t xml:space="preserve"> РБ, г. Уфа, ул. Ленина, 30</w:t>
            </w:r>
            <w:r w:rsidRPr="00A53116">
              <w:t>.</w:t>
            </w:r>
          </w:p>
          <w:p w:rsidR="00565C1A" w:rsidRPr="00A53116" w:rsidRDefault="00565C1A" w:rsidP="00565C1A">
            <w:pPr>
              <w:rPr>
                <w:lang w:eastAsia="ar-SA"/>
              </w:rPr>
            </w:pPr>
            <w:r w:rsidRPr="00A53116">
              <w:t xml:space="preserve">Почтовый адрес: </w:t>
            </w:r>
            <w:r w:rsidRPr="00A53116">
              <w:rPr>
                <w:lang w:eastAsia="ar-SA"/>
              </w:rPr>
              <w:t xml:space="preserve">450077, РБ, г. Уфа, </w:t>
            </w:r>
          </w:p>
          <w:p w:rsidR="00565C1A" w:rsidRPr="00A53116" w:rsidRDefault="00565C1A" w:rsidP="00565C1A">
            <w:r w:rsidRPr="00A53116">
              <w:rPr>
                <w:lang w:eastAsia="ar-SA"/>
              </w:rPr>
              <w:t>ул. Ленина, 30</w:t>
            </w:r>
          </w:p>
          <w:p w:rsidR="00565C1A" w:rsidRPr="00A53116" w:rsidRDefault="00565C1A" w:rsidP="00565C1A">
            <w:r w:rsidRPr="00A53116">
              <w:t>Р/</w:t>
            </w:r>
            <w:proofErr w:type="spellStart"/>
            <w:r w:rsidRPr="00A53116">
              <w:t>сч</w:t>
            </w:r>
            <w:proofErr w:type="spellEnd"/>
            <w:r w:rsidRPr="00A53116">
              <w:t xml:space="preserve"> № 40702810900000005674</w:t>
            </w:r>
          </w:p>
          <w:p w:rsidR="00565C1A" w:rsidRPr="00A53116" w:rsidRDefault="00565C1A" w:rsidP="00565C1A">
            <w:r w:rsidRPr="00A53116">
              <w:t>В ОАО АБ «Россия»,</w:t>
            </w:r>
          </w:p>
          <w:p w:rsidR="00565C1A" w:rsidRPr="00A53116" w:rsidRDefault="00565C1A" w:rsidP="00565C1A">
            <w:r w:rsidRPr="00A53116">
              <w:t>БИК 044030861,</w:t>
            </w:r>
          </w:p>
          <w:p w:rsidR="00565C1A" w:rsidRPr="00A53116" w:rsidRDefault="00565C1A" w:rsidP="00565C1A">
            <w:r w:rsidRPr="00A53116">
              <w:t>Кор/</w:t>
            </w:r>
            <w:proofErr w:type="spellStart"/>
            <w:r w:rsidRPr="00A53116">
              <w:t>сч</w:t>
            </w:r>
            <w:proofErr w:type="spellEnd"/>
            <w:r w:rsidRPr="00A53116">
              <w:t xml:space="preserve"> №30101810800000000861  </w:t>
            </w:r>
          </w:p>
          <w:p w:rsidR="00565C1A" w:rsidRPr="00A53116" w:rsidRDefault="00565C1A" w:rsidP="00565C1A">
            <w:pPr>
              <w:ind w:left="-142"/>
            </w:pPr>
            <w:r w:rsidRPr="00A53116">
              <w:t xml:space="preserve">  в Северо-Западном Главном</w:t>
            </w:r>
          </w:p>
          <w:p w:rsidR="00565C1A" w:rsidRPr="00A53116" w:rsidRDefault="00565C1A" w:rsidP="00565C1A">
            <w:r w:rsidRPr="00A53116">
              <w:t xml:space="preserve">Управлении Банка России </w:t>
            </w:r>
          </w:p>
          <w:p w:rsidR="00565C1A" w:rsidRPr="00A53116" w:rsidRDefault="00565C1A" w:rsidP="00565C1A">
            <w:pPr>
              <w:suppressAutoHyphens/>
              <w:rPr>
                <w:rFonts w:ascii="Покупатель" w:hAnsi="Покупатель"/>
                <w:lang w:eastAsia="en-US"/>
              </w:rPr>
            </w:pPr>
          </w:p>
        </w:tc>
      </w:tr>
      <w:tr w:rsidR="00565C1A" w:rsidRPr="00A53116" w:rsidTr="00565C1A">
        <w:tc>
          <w:tcPr>
            <w:tcW w:w="4644" w:type="dxa"/>
            <w:shd w:val="clear" w:color="auto" w:fill="auto"/>
            <w:vAlign w:val="center"/>
          </w:tcPr>
          <w:p w:rsidR="00565C1A" w:rsidRPr="00A53116" w:rsidRDefault="00565C1A" w:rsidP="00565C1A">
            <w:pPr>
              <w:suppressAutoHyphens/>
              <w:jc w:val="center"/>
              <w:rPr>
                <w:lang w:eastAsia="en-US"/>
              </w:rPr>
            </w:pPr>
          </w:p>
        </w:tc>
        <w:tc>
          <w:tcPr>
            <w:tcW w:w="284" w:type="dxa"/>
            <w:shd w:val="clear" w:color="auto" w:fill="auto"/>
            <w:vAlign w:val="center"/>
          </w:tcPr>
          <w:p w:rsidR="00565C1A" w:rsidRPr="00A53116" w:rsidRDefault="00565C1A" w:rsidP="00565C1A">
            <w:pPr>
              <w:suppressAutoHyphens/>
              <w:jc w:val="center"/>
              <w:rPr>
                <w:lang w:eastAsia="en-US"/>
              </w:rPr>
            </w:pPr>
          </w:p>
        </w:tc>
        <w:tc>
          <w:tcPr>
            <w:tcW w:w="4642" w:type="dxa"/>
            <w:shd w:val="clear" w:color="auto" w:fill="auto"/>
            <w:vAlign w:val="center"/>
          </w:tcPr>
          <w:p w:rsidR="00565C1A" w:rsidRPr="00A53116" w:rsidRDefault="00565C1A" w:rsidP="00565C1A">
            <w:pPr>
              <w:suppressAutoHyphens/>
              <w:jc w:val="center"/>
              <w:rPr>
                <w:lang w:eastAsia="en-US"/>
              </w:rPr>
            </w:pPr>
          </w:p>
        </w:tc>
      </w:tr>
      <w:tr w:rsidR="00565C1A" w:rsidRPr="00A53116" w:rsidTr="00565C1A">
        <w:tc>
          <w:tcPr>
            <w:tcW w:w="4644" w:type="dxa"/>
            <w:shd w:val="clear" w:color="auto" w:fill="auto"/>
          </w:tcPr>
          <w:p w:rsidR="00565C1A" w:rsidRPr="00A53116" w:rsidRDefault="00565C1A" w:rsidP="00565C1A">
            <w:pPr>
              <w:suppressAutoHyphens/>
              <w:jc w:val="both"/>
              <w:rPr>
                <w:lang w:eastAsia="en-US"/>
              </w:rPr>
            </w:pPr>
            <w:r w:rsidRPr="00A53116">
              <w:rPr>
                <w:lang w:eastAsia="en-US"/>
              </w:rPr>
              <w:t>От Покупателя</w:t>
            </w:r>
          </w:p>
        </w:tc>
        <w:tc>
          <w:tcPr>
            <w:tcW w:w="284" w:type="dxa"/>
            <w:shd w:val="clear" w:color="auto" w:fill="auto"/>
            <w:vAlign w:val="center"/>
          </w:tcPr>
          <w:p w:rsidR="00565C1A" w:rsidRPr="00A53116" w:rsidRDefault="00565C1A" w:rsidP="00565C1A">
            <w:pPr>
              <w:suppressAutoHyphens/>
              <w:jc w:val="center"/>
              <w:rPr>
                <w:lang w:eastAsia="en-US"/>
              </w:rPr>
            </w:pPr>
          </w:p>
        </w:tc>
        <w:tc>
          <w:tcPr>
            <w:tcW w:w="4642" w:type="dxa"/>
            <w:shd w:val="clear" w:color="auto" w:fill="auto"/>
          </w:tcPr>
          <w:p w:rsidR="00565C1A" w:rsidRPr="00A53116" w:rsidRDefault="00565C1A" w:rsidP="00565C1A">
            <w:pPr>
              <w:suppressAutoHyphens/>
              <w:jc w:val="both"/>
              <w:rPr>
                <w:lang w:eastAsia="en-US"/>
              </w:rPr>
            </w:pPr>
            <w:r w:rsidRPr="00A53116">
              <w:rPr>
                <w:lang w:eastAsia="en-US"/>
              </w:rPr>
              <w:t>От Поставщика</w:t>
            </w:r>
          </w:p>
        </w:tc>
      </w:tr>
      <w:tr w:rsidR="00565C1A" w:rsidRPr="00A53116" w:rsidTr="00565C1A">
        <w:tc>
          <w:tcPr>
            <w:tcW w:w="4644" w:type="dxa"/>
            <w:shd w:val="clear" w:color="auto" w:fill="auto"/>
          </w:tcPr>
          <w:p w:rsidR="00565C1A" w:rsidRPr="00A53116" w:rsidRDefault="00565C1A" w:rsidP="00565C1A">
            <w:pPr>
              <w:suppressAutoHyphens/>
              <w:jc w:val="both"/>
              <w:rPr>
                <w:lang w:eastAsia="en-US"/>
              </w:rPr>
            </w:pPr>
            <w:r w:rsidRPr="00A53116">
              <w:rPr>
                <w:lang w:eastAsia="en-US"/>
              </w:rPr>
              <w:fldChar w:fldCharType="begin">
                <w:ffData>
                  <w:name w:val=""/>
                  <w:enabled/>
                  <w:calcOnExit w:val="0"/>
                  <w:textInput>
                    <w:default w:val="_______________"/>
                  </w:textInput>
                </w:ffData>
              </w:fldChar>
            </w:r>
            <w:r w:rsidRPr="00A53116">
              <w:rPr>
                <w:lang w:eastAsia="en-US"/>
              </w:rPr>
              <w:instrText xml:space="preserve"> FORMTEXT </w:instrText>
            </w:r>
            <w:r w:rsidRPr="00A53116">
              <w:rPr>
                <w:lang w:eastAsia="en-US"/>
              </w:rPr>
            </w:r>
            <w:r w:rsidRPr="00A53116">
              <w:rPr>
                <w:lang w:eastAsia="en-US"/>
              </w:rPr>
              <w:fldChar w:fldCharType="separate"/>
            </w:r>
            <w:r w:rsidRPr="00A53116">
              <w:rPr>
                <w:noProof/>
                <w:lang w:eastAsia="en-US"/>
              </w:rPr>
              <w:t>_______________</w:t>
            </w:r>
            <w:r w:rsidRPr="00A53116">
              <w:rPr>
                <w:lang w:eastAsia="en-US"/>
              </w:rPr>
              <w:fldChar w:fldCharType="end"/>
            </w:r>
          </w:p>
          <w:bookmarkStart w:id="18" w:name="ТекстовоеПоле14"/>
          <w:p w:rsidR="00565C1A" w:rsidRPr="00A53116" w:rsidRDefault="00565C1A" w:rsidP="00565C1A">
            <w:pPr>
              <w:suppressAutoHyphens/>
              <w:spacing w:before="240"/>
              <w:jc w:val="right"/>
              <w:rPr>
                <w:lang w:eastAsia="en-US"/>
              </w:rPr>
            </w:pPr>
            <w:r w:rsidRPr="00A53116">
              <w:rPr>
                <w:lang w:eastAsia="en-US"/>
              </w:rPr>
              <w:fldChar w:fldCharType="begin">
                <w:ffData>
                  <w:name w:val="ТекстовоеПоле14"/>
                  <w:enabled/>
                  <w:calcOnExit w:val="0"/>
                  <w:textInput>
                    <w:default w:val="_"/>
                    <w:maxLength w:val="1"/>
                    <w:format w:val="ПЕРВАЯ ПРОПИСНАЯ"/>
                  </w:textInput>
                </w:ffData>
              </w:fldChar>
            </w:r>
            <w:r w:rsidRPr="00A53116">
              <w:rPr>
                <w:lang w:eastAsia="en-US"/>
              </w:rPr>
              <w:instrText xml:space="preserve"> FORMTEXT </w:instrText>
            </w:r>
            <w:r w:rsidRPr="00A53116">
              <w:rPr>
                <w:lang w:eastAsia="en-US"/>
              </w:rPr>
            </w:r>
            <w:r w:rsidRPr="00A53116">
              <w:rPr>
                <w:lang w:eastAsia="en-US"/>
              </w:rPr>
              <w:fldChar w:fldCharType="separate"/>
            </w:r>
            <w:r w:rsidRPr="00A53116">
              <w:rPr>
                <w:noProof/>
                <w:lang w:eastAsia="en-US"/>
              </w:rPr>
              <w:t>_</w:t>
            </w:r>
            <w:r w:rsidRPr="00A53116">
              <w:rPr>
                <w:lang w:eastAsia="en-US"/>
              </w:rPr>
              <w:fldChar w:fldCharType="end"/>
            </w:r>
            <w:bookmarkEnd w:id="18"/>
            <w:r w:rsidRPr="00A53116">
              <w:rPr>
                <w:lang w:eastAsia="en-US"/>
              </w:rPr>
              <w:t>. </w:t>
            </w:r>
            <w:bookmarkStart w:id="19" w:name="ТекстовоеПоле15"/>
            <w:r w:rsidRPr="00A53116">
              <w:rPr>
                <w:lang w:eastAsia="en-US"/>
              </w:rPr>
              <w:fldChar w:fldCharType="begin">
                <w:ffData>
                  <w:name w:val="ТекстовоеПоле15"/>
                  <w:enabled/>
                  <w:calcOnExit w:val="0"/>
                  <w:textInput>
                    <w:default w:val="_"/>
                    <w:maxLength w:val="1"/>
                    <w:format w:val="ПЕРВАЯ ПРОПИСНАЯ"/>
                  </w:textInput>
                </w:ffData>
              </w:fldChar>
            </w:r>
            <w:r w:rsidRPr="00A53116">
              <w:rPr>
                <w:lang w:eastAsia="en-US"/>
              </w:rPr>
              <w:instrText xml:space="preserve"> FORMTEXT </w:instrText>
            </w:r>
            <w:r w:rsidRPr="00A53116">
              <w:rPr>
                <w:lang w:eastAsia="en-US"/>
              </w:rPr>
            </w:r>
            <w:r w:rsidRPr="00A53116">
              <w:rPr>
                <w:lang w:eastAsia="en-US"/>
              </w:rPr>
              <w:fldChar w:fldCharType="separate"/>
            </w:r>
            <w:r w:rsidRPr="00A53116">
              <w:rPr>
                <w:noProof/>
                <w:lang w:eastAsia="en-US"/>
              </w:rPr>
              <w:t>_</w:t>
            </w:r>
            <w:r w:rsidRPr="00A53116">
              <w:rPr>
                <w:lang w:eastAsia="en-US"/>
              </w:rPr>
              <w:fldChar w:fldCharType="end"/>
            </w:r>
            <w:bookmarkEnd w:id="19"/>
            <w:r w:rsidRPr="00A53116">
              <w:rPr>
                <w:lang w:eastAsia="en-US"/>
              </w:rPr>
              <w:t>. </w:t>
            </w:r>
            <w:r w:rsidRPr="00A53116">
              <w:rPr>
                <w:lang w:eastAsia="en-US"/>
              </w:rPr>
              <w:fldChar w:fldCharType="begin">
                <w:ffData>
                  <w:name w:val=""/>
                  <w:enabled/>
                  <w:calcOnExit w:val="0"/>
                  <w:textInput>
                    <w:default w:val="__________"/>
                    <w:format w:val="ПЕРВАЯ ПРОПИСНАЯ"/>
                  </w:textInput>
                </w:ffData>
              </w:fldChar>
            </w:r>
            <w:r w:rsidRPr="00A53116">
              <w:rPr>
                <w:lang w:eastAsia="en-US"/>
              </w:rPr>
              <w:instrText xml:space="preserve"> FORMTEXT </w:instrText>
            </w:r>
            <w:r w:rsidRPr="00A53116">
              <w:rPr>
                <w:lang w:eastAsia="en-US"/>
              </w:rPr>
            </w:r>
            <w:r w:rsidRPr="00A53116">
              <w:rPr>
                <w:lang w:eastAsia="en-US"/>
              </w:rPr>
              <w:fldChar w:fldCharType="separate"/>
            </w:r>
            <w:r w:rsidRPr="00A53116">
              <w:rPr>
                <w:noProof/>
                <w:lang w:eastAsia="en-US"/>
              </w:rPr>
              <w:t>__________</w:t>
            </w:r>
            <w:r w:rsidRPr="00A53116">
              <w:rPr>
                <w:lang w:eastAsia="en-US"/>
              </w:rPr>
              <w:fldChar w:fldCharType="end"/>
            </w:r>
          </w:p>
        </w:tc>
        <w:tc>
          <w:tcPr>
            <w:tcW w:w="284" w:type="dxa"/>
            <w:shd w:val="clear" w:color="auto" w:fill="auto"/>
            <w:vAlign w:val="center"/>
          </w:tcPr>
          <w:p w:rsidR="00565C1A" w:rsidRPr="00A53116" w:rsidRDefault="00565C1A" w:rsidP="00565C1A">
            <w:pPr>
              <w:suppressAutoHyphens/>
              <w:jc w:val="center"/>
              <w:rPr>
                <w:lang w:eastAsia="en-US"/>
              </w:rPr>
            </w:pPr>
          </w:p>
        </w:tc>
        <w:tc>
          <w:tcPr>
            <w:tcW w:w="4642" w:type="dxa"/>
            <w:shd w:val="clear" w:color="auto" w:fill="auto"/>
          </w:tcPr>
          <w:p w:rsidR="00565C1A" w:rsidRPr="00A53116" w:rsidRDefault="00565C1A" w:rsidP="00565C1A">
            <w:pPr>
              <w:suppressAutoHyphens/>
              <w:jc w:val="both"/>
              <w:rPr>
                <w:lang w:eastAsia="en-US"/>
              </w:rPr>
            </w:pPr>
            <w:r w:rsidRPr="00A53116">
              <w:rPr>
                <w:lang w:eastAsia="en-US"/>
              </w:rPr>
              <w:t>ПАО «Башинформсвязь»</w:t>
            </w:r>
          </w:p>
          <w:p w:rsidR="00565C1A" w:rsidRPr="00A53116" w:rsidRDefault="00565C1A" w:rsidP="00565C1A">
            <w:pPr>
              <w:suppressAutoHyphens/>
              <w:spacing w:before="240"/>
              <w:jc w:val="right"/>
              <w:rPr>
                <w:lang w:eastAsia="en-US"/>
              </w:rPr>
            </w:pPr>
            <w:r w:rsidRPr="00A53116">
              <w:rPr>
                <w:noProof/>
                <w:lang w:eastAsia="en-US"/>
              </w:rPr>
              <w:fldChar w:fldCharType="begin">
                <w:ffData>
                  <w:name w:val="ТекстовоеПоле14"/>
                  <w:enabled/>
                  <w:calcOnExit w:val="0"/>
                  <w:textInput>
                    <w:default w:val="_"/>
                    <w:maxLength w:val="1"/>
                    <w:format w:val="ПЕРВАЯ ПРОПИСНАЯ"/>
                  </w:textInput>
                </w:ffData>
              </w:fldChar>
            </w:r>
            <w:r w:rsidRPr="00A53116">
              <w:rPr>
                <w:noProof/>
                <w:lang w:eastAsia="en-US"/>
              </w:rPr>
              <w:instrText xml:space="preserve"> FORMTEXT </w:instrText>
            </w:r>
            <w:r w:rsidRPr="00A53116">
              <w:rPr>
                <w:noProof/>
                <w:lang w:eastAsia="en-US"/>
              </w:rPr>
            </w:r>
            <w:r w:rsidRPr="00A53116">
              <w:rPr>
                <w:noProof/>
                <w:lang w:eastAsia="en-US"/>
              </w:rPr>
              <w:fldChar w:fldCharType="separate"/>
            </w:r>
            <w:r w:rsidRPr="00A53116">
              <w:rPr>
                <w:noProof/>
                <w:lang w:eastAsia="en-US"/>
              </w:rPr>
              <w:t>_</w:t>
            </w:r>
            <w:r w:rsidRPr="00A53116">
              <w:rPr>
                <w:noProof/>
                <w:lang w:eastAsia="en-US"/>
              </w:rPr>
              <w:fldChar w:fldCharType="end"/>
            </w:r>
            <w:r w:rsidRPr="00A53116">
              <w:rPr>
                <w:noProof/>
                <w:lang w:eastAsia="en-US"/>
              </w:rPr>
              <w:t>. </w:t>
            </w:r>
            <w:r w:rsidRPr="00A53116">
              <w:rPr>
                <w:noProof/>
                <w:lang w:eastAsia="en-US"/>
              </w:rPr>
              <w:fldChar w:fldCharType="begin">
                <w:ffData>
                  <w:name w:val="ТекстовоеПоле15"/>
                  <w:enabled/>
                  <w:calcOnExit w:val="0"/>
                  <w:textInput>
                    <w:default w:val="_"/>
                    <w:maxLength w:val="1"/>
                    <w:format w:val="ПЕРВАЯ ПРОПИСНАЯ"/>
                  </w:textInput>
                </w:ffData>
              </w:fldChar>
            </w:r>
            <w:r w:rsidRPr="00A53116">
              <w:rPr>
                <w:noProof/>
                <w:lang w:eastAsia="en-US"/>
              </w:rPr>
              <w:instrText xml:space="preserve"> FORMTEXT </w:instrText>
            </w:r>
            <w:r w:rsidRPr="00A53116">
              <w:rPr>
                <w:noProof/>
                <w:lang w:eastAsia="en-US"/>
              </w:rPr>
            </w:r>
            <w:r w:rsidRPr="00A53116">
              <w:rPr>
                <w:noProof/>
                <w:lang w:eastAsia="en-US"/>
              </w:rPr>
              <w:fldChar w:fldCharType="separate"/>
            </w:r>
            <w:r w:rsidRPr="00A53116">
              <w:rPr>
                <w:noProof/>
                <w:lang w:eastAsia="en-US"/>
              </w:rPr>
              <w:t>_</w:t>
            </w:r>
            <w:r w:rsidRPr="00A53116">
              <w:rPr>
                <w:noProof/>
                <w:lang w:eastAsia="en-US"/>
              </w:rPr>
              <w:fldChar w:fldCharType="end"/>
            </w:r>
            <w:r w:rsidRPr="00A53116">
              <w:rPr>
                <w:noProof/>
                <w:lang w:eastAsia="en-US"/>
              </w:rPr>
              <w:t>. С.К.Нищев</w:t>
            </w:r>
          </w:p>
        </w:tc>
      </w:tr>
      <w:tr w:rsidR="00565C1A" w:rsidRPr="00A53116" w:rsidTr="00565C1A">
        <w:tc>
          <w:tcPr>
            <w:tcW w:w="4644" w:type="dxa"/>
            <w:shd w:val="clear" w:color="auto" w:fill="auto"/>
            <w:vAlign w:val="center"/>
          </w:tcPr>
          <w:p w:rsidR="00565C1A" w:rsidRPr="00A53116" w:rsidRDefault="00565C1A" w:rsidP="00565C1A">
            <w:pPr>
              <w:suppressAutoHyphens/>
              <w:jc w:val="center"/>
              <w:rPr>
                <w:lang w:eastAsia="en-US"/>
              </w:rPr>
            </w:pPr>
            <w:r w:rsidRPr="00A53116">
              <w:rPr>
                <w:lang w:eastAsia="en-US"/>
              </w:rPr>
              <w:t>м. п.</w:t>
            </w:r>
          </w:p>
        </w:tc>
        <w:tc>
          <w:tcPr>
            <w:tcW w:w="284" w:type="dxa"/>
            <w:shd w:val="clear" w:color="auto" w:fill="auto"/>
            <w:vAlign w:val="center"/>
          </w:tcPr>
          <w:p w:rsidR="00565C1A" w:rsidRPr="00A53116" w:rsidRDefault="00565C1A" w:rsidP="00565C1A">
            <w:pPr>
              <w:suppressAutoHyphens/>
              <w:jc w:val="center"/>
              <w:rPr>
                <w:lang w:eastAsia="en-US"/>
              </w:rPr>
            </w:pPr>
          </w:p>
        </w:tc>
        <w:tc>
          <w:tcPr>
            <w:tcW w:w="4642" w:type="dxa"/>
            <w:shd w:val="clear" w:color="auto" w:fill="auto"/>
            <w:vAlign w:val="center"/>
          </w:tcPr>
          <w:p w:rsidR="00565C1A" w:rsidRPr="00A53116" w:rsidRDefault="00565C1A" w:rsidP="00565C1A">
            <w:pPr>
              <w:suppressAutoHyphens/>
              <w:jc w:val="center"/>
              <w:rPr>
                <w:lang w:eastAsia="en-US"/>
              </w:rPr>
            </w:pPr>
            <w:r w:rsidRPr="00A53116">
              <w:rPr>
                <w:lang w:eastAsia="en-US"/>
              </w:rPr>
              <w:t>м. п.</w:t>
            </w:r>
          </w:p>
        </w:tc>
      </w:tr>
    </w:tbl>
    <w:p w:rsidR="00A53116" w:rsidRPr="00A53116" w:rsidRDefault="00565C1A" w:rsidP="00565C1A">
      <w:pPr>
        <w:pStyle w:val="western"/>
        <w:spacing w:before="0" w:after="120"/>
        <w:rPr>
          <w:rFonts w:ascii="Times New Roman" w:hAnsi="Times New Roman" w:cs="Times New Roman"/>
          <w:lang w:eastAsia="en-US"/>
        </w:rPr>
      </w:pPr>
      <w:r>
        <w:rPr>
          <w:rFonts w:ascii="Times New Roman" w:hAnsi="Times New Roman" w:cs="Times New Roman"/>
          <w:b/>
          <w:lang w:eastAsia="en-US"/>
        </w:rPr>
        <w:t xml:space="preserve">                                    17. </w:t>
      </w:r>
      <w:r w:rsidRPr="00A56DC0">
        <w:rPr>
          <w:rFonts w:ascii="Times New Roman" w:hAnsi="Times New Roman" w:cs="Times New Roman"/>
          <w:b/>
          <w:lang w:eastAsia="en-US"/>
        </w:rPr>
        <w:t xml:space="preserve"> Адреса и банковские реквизиты Сторон</w:t>
      </w:r>
    </w:p>
    <w:p w:rsidR="00A53116" w:rsidRDefault="00A53116" w:rsidP="00A53116">
      <w:pPr>
        <w:pStyle w:val="western"/>
        <w:spacing w:before="0" w:after="120"/>
        <w:rPr>
          <w:rFonts w:ascii="Times New Roman" w:hAnsi="Times New Roman" w:cs="Times New Roman"/>
          <w:lang w:eastAsia="en-US"/>
        </w:rPr>
      </w:pPr>
      <w:r>
        <w:rPr>
          <w:rFonts w:ascii="Times New Roman" w:hAnsi="Times New Roman" w:cs="Times New Roman"/>
          <w:lang w:eastAsia="en-US"/>
        </w:rPr>
        <w:t xml:space="preserve">  </w:t>
      </w:r>
    </w:p>
    <w:p w:rsidR="00A53116" w:rsidRPr="00A53116" w:rsidRDefault="00A53116" w:rsidP="00A53116">
      <w:pPr>
        <w:spacing w:after="160" w:line="259" w:lineRule="auto"/>
        <w:rPr>
          <w:rFonts w:asciiTheme="minorHAnsi" w:eastAsiaTheme="minorHAnsi" w:hAnsiTheme="minorHAnsi" w:cstheme="minorBidi"/>
          <w:sz w:val="22"/>
          <w:szCs w:val="22"/>
          <w:lang w:eastAsia="en-US"/>
        </w:rPr>
      </w:pPr>
    </w:p>
    <w:p w:rsidR="00293B12" w:rsidRDefault="00A53116" w:rsidP="00A53116">
      <w:pPr>
        <w:pStyle w:val="western"/>
        <w:spacing w:before="0" w:after="120"/>
        <w:rPr>
          <w:rFonts w:ascii="Times New Roman" w:hAnsi="Times New Roman" w:cs="Times New Roman"/>
          <w:lang w:eastAsia="en-US"/>
        </w:rPr>
      </w:pPr>
      <w:r>
        <w:rPr>
          <w:rFonts w:ascii="Times New Roman" w:hAnsi="Times New Roman" w:cs="Times New Roman"/>
          <w:lang w:eastAsia="en-US"/>
        </w:rPr>
        <w:t xml:space="preserve">                                                                                                                     </w:t>
      </w:r>
    </w:p>
    <w:p w:rsidR="005513A9" w:rsidRPr="007C6559" w:rsidRDefault="005513A9" w:rsidP="007C6559">
      <w:pPr>
        <w:pageBreakBefore/>
        <w:tabs>
          <w:tab w:val="left" w:pos="615"/>
          <w:tab w:val="right" w:pos="10063"/>
        </w:tabs>
        <w:rPr>
          <w:rFonts w:eastAsia="MS Mincho"/>
          <w:sz w:val="26"/>
          <w:szCs w:val="26"/>
          <w:lang w:eastAsia="ja-JP"/>
        </w:rPr>
        <w:sectPr w:rsidR="005513A9" w:rsidRPr="007C6559" w:rsidSect="00293B12">
          <w:footerReference w:type="even" r:id="rId11"/>
          <w:footerReference w:type="default" r:id="rId12"/>
          <w:footerReference w:type="first" r:id="rId13"/>
          <w:pgSz w:w="11906" w:h="16838"/>
          <w:pgMar w:top="567" w:right="850" w:bottom="1134" w:left="993" w:header="708" w:footer="708" w:gutter="0"/>
          <w:cols w:space="708"/>
          <w:titlePg/>
          <w:docGrid w:linePitch="360"/>
        </w:sectPr>
      </w:pPr>
    </w:p>
    <w:p w:rsidR="0050530A" w:rsidRPr="0050530A" w:rsidRDefault="0050530A" w:rsidP="005263F4">
      <w:pPr>
        <w:pageBreakBefore/>
        <w:jc w:val="right"/>
        <w:rPr>
          <w:rFonts w:eastAsia="MS Mincho"/>
          <w:sz w:val="26"/>
          <w:szCs w:val="26"/>
          <w:lang w:eastAsia="ja-JP"/>
        </w:rPr>
      </w:pPr>
      <w:permStart w:id="134892508" w:edGrp="everyone"/>
      <w:r w:rsidRPr="0050530A">
        <w:rPr>
          <w:rFonts w:eastAsia="MS Mincho"/>
          <w:sz w:val="26"/>
          <w:szCs w:val="26"/>
          <w:lang w:eastAsia="ja-JP"/>
        </w:rPr>
        <w:lastRenderedPageBreak/>
        <w:t>Приложение № 1</w:t>
      </w:r>
    </w:p>
    <w:p w:rsidR="0050530A" w:rsidRDefault="0050530A" w:rsidP="0050530A">
      <w:pPr>
        <w:jc w:val="right"/>
        <w:rPr>
          <w:rFonts w:eastAsia="MS Mincho"/>
          <w:sz w:val="26"/>
          <w:szCs w:val="26"/>
          <w:lang w:eastAsia="ja-JP"/>
        </w:rPr>
      </w:pPr>
      <w:r w:rsidRPr="0050530A">
        <w:rPr>
          <w:rFonts w:eastAsia="MS Mincho"/>
          <w:sz w:val="26"/>
          <w:szCs w:val="26"/>
          <w:lang w:eastAsia="ja-JP"/>
        </w:rPr>
        <w:t>к Договору</w:t>
      </w:r>
      <w:r w:rsidR="00211E41">
        <w:rPr>
          <w:rFonts w:eastAsia="MS Mincho"/>
          <w:sz w:val="26"/>
          <w:szCs w:val="26"/>
          <w:lang w:eastAsia="ja-JP"/>
        </w:rPr>
        <w:t xml:space="preserve"> поставки</w:t>
      </w:r>
    </w:p>
    <w:p w:rsidR="0050530A" w:rsidRPr="0050530A" w:rsidRDefault="0050530A" w:rsidP="0050530A">
      <w:pPr>
        <w:jc w:val="right"/>
        <w:rPr>
          <w:rFonts w:eastAsia="MS Mincho"/>
          <w:sz w:val="26"/>
          <w:szCs w:val="26"/>
          <w:lang w:eastAsia="ja-JP"/>
        </w:rPr>
      </w:pPr>
      <w:r w:rsidRPr="0050530A">
        <w:rPr>
          <w:rFonts w:eastAsia="MS Mincho"/>
          <w:sz w:val="26"/>
          <w:szCs w:val="26"/>
          <w:lang w:eastAsia="ja-JP"/>
        </w:rPr>
        <w:t>№ ____ от «____» ________ 20 ____ г.</w:t>
      </w:r>
    </w:p>
    <w:p w:rsidR="0050530A" w:rsidRPr="0050530A" w:rsidRDefault="0050530A" w:rsidP="0050530A">
      <w:pPr>
        <w:rPr>
          <w:rFonts w:eastAsia="Calibri"/>
          <w:b/>
          <w:bCs/>
        </w:rPr>
      </w:pPr>
    </w:p>
    <w:p w:rsidR="0050530A" w:rsidRPr="0050530A" w:rsidRDefault="0050530A" w:rsidP="0050530A">
      <w:pPr>
        <w:jc w:val="center"/>
        <w:rPr>
          <w:rFonts w:eastAsia="MS Mincho"/>
          <w:sz w:val="26"/>
          <w:szCs w:val="26"/>
          <w:lang w:eastAsia="ja-JP"/>
        </w:rPr>
      </w:pPr>
      <w:r w:rsidRPr="0050530A">
        <w:rPr>
          <w:rFonts w:eastAsia="MS Mincho"/>
          <w:sz w:val="26"/>
          <w:szCs w:val="26"/>
          <w:lang w:eastAsia="ja-JP"/>
        </w:rPr>
        <w:t>СПЕЦИФИКАЦИЯ</w:t>
      </w:r>
    </w:p>
    <w:p w:rsidR="0050530A" w:rsidRPr="0050530A" w:rsidRDefault="0050530A" w:rsidP="0050530A">
      <w:pPr>
        <w:jc w:val="both"/>
        <w:rPr>
          <w:rFonts w:eastAsia="MS Mincho"/>
          <w:sz w:val="26"/>
          <w:szCs w:val="26"/>
          <w:lang w:eastAsia="ja-JP"/>
        </w:rPr>
      </w:pPr>
    </w:p>
    <w:p w:rsidR="0050530A" w:rsidRPr="0050530A" w:rsidRDefault="0050530A" w:rsidP="0050530A">
      <w:pPr>
        <w:ind w:left="1068"/>
        <w:jc w:val="both"/>
        <w:rPr>
          <w:rFonts w:eastAsia="MS Mincho"/>
          <w:sz w:val="26"/>
          <w:szCs w:val="26"/>
          <w:lang w:eastAsia="ja-JP"/>
        </w:rPr>
      </w:pPr>
      <w:r w:rsidRPr="0050530A">
        <w:rPr>
          <w:rFonts w:eastAsia="MS Mincho"/>
          <w:sz w:val="26"/>
          <w:szCs w:val="26"/>
          <w:lang w:eastAsia="ja-JP"/>
        </w:rPr>
        <w:t xml:space="preserve">г. </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Pr="0050530A">
        <w:rPr>
          <w:rFonts w:eastAsia="MS Mincho"/>
          <w:sz w:val="26"/>
          <w:szCs w:val="26"/>
          <w:lang w:eastAsia="ja-JP"/>
        </w:rPr>
        <w:t xml:space="preserve">     «____» ________ 20 ____ г.</w:t>
      </w:r>
    </w:p>
    <w:tbl>
      <w:tblPr>
        <w:tblpPr w:leftFromText="180" w:rightFromText="180" w:vertAnchor="text" w:horzAnchor="margin" w:tblpXSpec="center" w:tblpY="206"/>
        <w:tblW w:w="13315" w:type="dxa"/>
        <w:tblLayout w:type="fixed"/>
        <w:tblLook w:val="00A0" w:firstRow="1" w:lastRow="0" w:firstColumn="1" w:lastColumn="0" w:noHBand="0" w:noVBand="0"/>
      </w:tblPr>
      <w:tblGrid>
        <w:gridCol w:w="1696"/>
        <w:gridCol w:w="1838"/>
        <w:gridCol w:w="2429"/>
        <w:gridCol w:w="2353"/>
        <w:gridCol w:w="1925"/>
        <w:gridCol w:w="3074"/>
      </w:tblGrid>
      <w:tr w:rsidR="00693DDF" w:rsidRPr="004E0877" w:rsidTr="00693DDF">
        <w:trPr>
          <w:trHeight w:val="1719"/>
        </w:trPr>
        <w:tc>
          <w:tcPr>
            <w:tcW w:w="1696" w:type="dxa"/>
            <w:tcBorders>
              <w:top w:val="single" w:sz="8" w:space="0" w:color="auto"/>
              <w:left w:val="single" w:sz="8" w:space="0" w:color="auto"/>
              <w:bottom w:val="nil"/>
              <w:right w:val="nil"/>
            </w:tcBorders>
            <w:vAlign w:val="center"/>
          </w:tcPr>
          <w:p w:rsidR="00693DDF" w:rsidRPr="004E0877" w:rsidRDefault="00693DDF" w:rsidP="00693DDF">
            <w:pPr>
              <w:jc w:val="center"/>
              <w:rPr>
                <w:rFonts w:eastAsia="MS Mincho"/>
                <w:b/>
                <w:bCs/>
                <w:sz w:val="20"/>
                <w:szCs w:val="20"/>
              </w:rPr>
            </w:pPr>
            <w:r w:rsidRPr="004E0877">
              <w:rPr>
                <w:rFonts w:eastAsia="MS Mincho"/>
                <w:b/>
                <w:bCs/>
                <w:sz w:val="20"/>
                <w:szCs w:val="20"/>
              </w:rPr>
              <w:t>№ п/п</w:t>
            </w:r>
          </w:p>
        </w:tc>
        <w:tc>
          <w:tcPr>
            <w:tcW w:w="1838" w:type="dxa"/>
            <w:tcBorders>
              <w:top w:val="single" w:sz="8" w:space="0" w:color="auto"/>
              <w:left w:val="single" w:sz="8" w:space="0" w:color="auto"/>
              <w:bottom w:val="single" w:sz="8" w:space="0" w:color="000000"/>
              <w:right w:val="single" w:sz="8" w:space="0" w:color="auto"/>
            </w:tcBorders>
            <w:vAlign w:val="center"/>
          </w:tcPr>
          <w:p w:rsidR="00693DDF" w:rsidRPr="004E0877" w:rsidRDefault="00693DDF" w:rsidP="00693DDF">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2429" w:type="dxa"/>
            <w:tcBorders>
              <w:top w:val="single" w:sz="8" w:space="0" w:color="auto"/>
              <w:left w:val="single" w:sz="8" w:space="0" w:color="auto"/>
              <w:bottom w:val="single" w:sz="8" w:space="0" w:color="000000"/>
              <w:right w:val="single" w:sz="8" w:space="0" w:color="auto"/>
            </w:tcBorders>
            <w:vAlign w:val="center"/>
          </w:tcPr>
          <w:p w:rsidR="00693DDF" w:rsidRPr="004E0877" w:rsidRDefault="00693DDF" w:rsidP="00693DDF">
            <w:pPr>
              <w:jc w:val="center"/>
              <w:rPr>
                <w:rFonts w:eastAsia="MS Mincho"/>
                <w:b/>
                <w:bCs/>
                <w:sz w:val="20"/>
                <w:szCs w:val="20"/>
              </w:rPr>
            </w:pPr>
            <w:r w:rsidRPr="004E0877">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693DDF" w:rsidRPr="004E0877" w:rsidRDefault="00693DDF" w:rsidP="00693DDF">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693DDF" w:rsidRPr="004E0877" w:rsidRDefault="00693DDF" w:rsidP="00693DDF">
            <w:pPr>
              <w:jc w:val="center"/>
              <w:rPr>
                <w:rFonts w:eastAsia="MS Mincho"/>
                <w:b/>
                <w:bCs/>
                <w:sz w:val="20"/>
                <w:szCs w:val="20"/>
              </w:rPr>
            </w:pPr>
            <w:r w:rsidRPr="004E0877">
              <w:rPr>
                <w:rFonts w:eastAsia="MS Mincho"/>
                <w:b/>
                <w:bCs/>
                <w:sz w:val="20"/>
                <w:szCs w:val="20"/>
              </w:rPr>
              <w:t>Единица измерения</w:t>
            </w:r>
          </w:p>
        </w:tc>
        <w:tc>
          <w:tcPr>
            <w:tcW w:w="3074" w:type="dxa"/>
            <w:tcBorders>
              <w:top w:val="single" w:sz="8" w:space="0" w:color="auto"/>
              <w:left w:val="single" w:sz="8" w:space="0" w:color="auto"/>
              <w:bottom w:val="single" w:sz="8" w:space="0" w:color="000000"/>
              <w:right w:val="single" w:sz="8" w:space="0" w:color="auto"/>
            </w:tcBorders>
            <w:vAlign w:val="center"/>
          </w:tcPr>
          <w:p w:rsidR="00693DDF" w:rsidRPr="004E0877" w:rsidRDefault="00693DDF" w:rsidP="00693DDF">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r>
      <w:tr w:rsidR="00693DDF" w:rsidRPr="004E0877" w:rsidTr="00693DDF">
        <w:trPr>
          <w:trHeight w:val="368"/>
        </w:trPr>
        <w:tc>
          <w:tcPr>
            <w:tcW w:w="13315" w:type="dxa"/>
            <w:gridSpan w:val="6"/>
            <w:tcBorders>
              <w:top w:val="single" w:sz="8" w:space="0" w:color="auto"/>
              <w:left w:val="single" w:sz="8" w:space="0" w:color="auto"/>
              <w:bottom w:val="nil"/>
              <w:right w:val="nil"/>
            </w:tcBorders>
          </w:tcPr>
          <w:p w:rsidR="00693DDF" w:rsidRPr="004E0877" w:rsidRDefault="00693DDF" w:rsidP="00693DDF">
            <w:pPr>
              <w:rPr>
                <w:rFonts w:eastAsia="MS Mincho"/>
                <w:i/>
                <w:iCs/>
                <w:sz w:val="20"/>
                <w:szCs w:val="20"/>
              </w:rPr>
            </w:pPr>
            <w:r w:rsidRPr="004E0877">
              <w:rPr>
                <w:rFonts w:eastAsia="MS Mincho"/>
                <w:i/>
                <w:iCs/>
                <w:sz w:val="20"/>
                <w:szCs w:val="20"/>
              </w:rPr>
              <w:t xml:space="preserve">При необходимости, указать </w:t>
            </w:r>
            <w:r>
              <w:rPr>
                <w:rFonts w:eastAsia="MS Mincho"/>
                <w:i/>
                <w:iCs/>
                <w:sz w:val="20"/>
                <w:szCs w:val="20"/>
              </w:rPr>
              <w:t xml:space="preserve">в данной строке </w:t>
            </w:r>
            <w:r w:rsidRPr="004E0877">
              <w:rPr>
                <w:rFonts w:eastAsia="MS Mincho"/>
                <w:i/>
                <w:iCs/>
                <w:sz w:val="20"/>
                <w:szCs w:val="20"/>
              </w:rPr>
              <w:t xml:space="preserve">наименование и адрес соответствующего обособленного подразделения </w:t>
            </w:r>
            <w:r>
              <w:rPr>
                <w:rFonts w:eastAsia="MS Mincho"/>
                <w:i/>
                <w:iCs/>
                <w:sz w:val="20"/>
                <w:szCs w:val="20"/>
              </w:rPr>
              <w:t>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r>
      <w:tr w:rsidR="00693DDF" w:rsidRPr="004E0877" w:rsidTr="00693DDF">
        <w:trPr>
          <w:trHeight w:val="353"/>
        </w:trPr>
        <w:tc>
          <w:tcPr>
            <w:tcW w:w="1696" w:type="dxa"/>
            <w:tcBorders>
              <w:top w:val="single" w:sz="8" w:space="0" w:color="auto"/>
              <w:left w:val="single" w:sz="8" w:space="0" w:color="auto"/>
              <w:bottom w:val="single" w:sz="4" w:space="0" w:color="auto"/>
              <w:right w:val="single" w:sz="4" w:space="0" w:color="auto"/>
            </w:tcBorders>
            <w:vAlign w:val="bottom"/>
          </w:tcPr>
          <w:p w:rsidR="00693DDF" w:rsidRPr="004E0877" w:rsidRDefault="00693DDF" w:rsidP="00693DDF">
            <w:pPr>
              <w:rPr>
                <w:rFonts w:eastAsia="MS Mincho"/>
                <w:sz w:val="20"/>
                <w:szCs w:val="20"/>
              </w:rPr>
            </w:pPr>
            <w:r w:rsidRPr="004E0877">
              <w:rPr>
                <w:rFonts w:eastAsia="MS Mincho"/>
                <w:sz w:val="20"/>
                <w:szCs w:val="20"/>
              </w:rPr>
              <w:t> </w:t>
            </w:r>
          </w:p>
        </w:tc>
        <w:tc>
          <w:tcPr>
            <w:tcW w:w="1838" w:type="dxa"/>
            <w:tcBorders>
              <w:top w:val="single" w:sz="8" w:space="0" w:color="auto"/>
              <w:left w:val="nil"/>
              <w:bottom w:val="single" w:sz="4" w:space="0" w:color="auto"/>
              <w:right w:val="single" w:sz="4" w:space="0" w:color="auto"/>
            </w:tcBorders>
            <w:vAlign w:val="bottom"/>
          </w:tcPr>
          <w:p w:rsidR="00693DDF" w:rsidRPr="004E0877" w:rsidRDefault="00693DDF" w:rsidP="00693DDF">
            <w:pPr>
              <w:rPr>
                <w:rFonts w:eastAsia="MS Mincho"/>
                <w:sz w:val="20"/>
                <w:szCs w:val="20"/>
              </w:rPr>
            </w:pPr>
            <w:r w:rsidRPr="004E0877">
              <w:rPr>
                <w:rFonts w:eastAsia="MS Mincho"/>
                <w:sz w:val="20"/>
                <w:szCs w:val="20"/>
              </w:rPr>
              <w:t> </w:t>
            </w:r>
          </w:p>
        </w:tc>
        <w:tc>
          <w:tcPr>
            <w:tcW w:w="2429" w:type="dxa"/>
            <w:tcBorders>
              <w:top w:val="single" w:sz="8" w:space="0" w:color="auto"/>
              <w:left w:val="nil"/>
              <w:bottom w:val="single" w:sz="4" w:space="0" w:color="auto"/>
              <w:right w:val="single" w:sz="4" w:space="0" w:color="auto"/>
            </w:tcBorders>
            <w:vAlign w:val="bottom"/>
          </w:tcPr>
          <w:p w:rsidR="00693DDF" w:rsidRPr="004E0877" w:rsidRDefault="00693DDF" w:rsidP="00693DDF">
            <w:pPr>
              <w:rPr>
                <w:rFonts w:eastAsia="MS Mincho"/>
                <w:sz w:val="20"/>
                <w:szCs w:val="20"/>
              </w:rPr>
            </w:pPr>
            <w:r w:rsidRPr="004E0877">
              <w:rPr>
                <w:rFonts w:eastAsia="MS Mincho"/>
                <w:sz w:val="20"/>
                <w:szCs w:val="20"/>
              </w:rPr>
              <w:t> </w:t>
            </w:r>
          </w:p>
        </w:tc>
        <w:tc>
          <w:tcPr>
            <w:tcW w:w="2353" w:type="dxa"/>
            <w:tcBorders>
              <w:top w:val="single" w:sz="8" w:space="0" w:color="auto"/>
              <w:left w:val="nil"/>
              <w:bottom w:val="single" w:sz="4" w:space="0" w:color="auto"/>
              <w:right w:val="single" w:sz="4" w:space="0" w:color="auto"/>
            </w:tcBorders>
            <w:vAlign w:val="bottom"/>
          </w:tcPr>
          <w:p w:rsidR="00693DDF" w:rsidRPr="004E0877" w:rsidRDefault="00693DDF" w:rsidP="00693DDF">
            <w:pPr>
              <w:rPr>
                <w:rFonts w:eastAsia="MS Mincho"/>
                <w:sz w:val="20"/>
                <w:szCs w:val="20"/>
              </w:rPr>
            </w:pPr>
            <w:r w:rsidRPr="004E0877">
              <w:rPr>
                <w:rFonts w:eastAsia="MS Mincho"/>
                <w:sz w:val="20"/>
                <w:szCs w:val="20"/>
              </w:rPr>
              <w:t> </w:t>
            </w:r>
          </w:p>
        </w:tc>
        <w:tc>
          <w:tcPr>
            <w:tcW w:w="1925" w:type="dxa"/>
            <w:tcBorders>
              <w:top w:val="single" w:sz="8" w:space="0" w:color="auto"/>
              <w:left w:val="nil"/>
              <w:bottom w:val="single" w:sz="4" w:space="0" w:color="auto"/>
              <w:right w:val="single" w:sz="4" w:space="0" w:color="auto"/>
            </w:tcBorders>
            <w:vAlign w:val="bottom"/>
          </w:tcPr>
          <w:p w:rsidR="00693DDF" w:rsidRPr="004E0877" w:rsidRDefault="00693DDF" w:rsidP="00693DDF">
            <w:pPr>
              <w:rPr>
                <w:rFonts w:eastAsia="MS Mincho"/>
                <w:sz w:val="20"/>
                <w:szCs w:val="20"/>
              </w:rPr>
            </w:pPr>
            <w:r w:rsidRPr="004E0877">
              <w:rPr>
                <w:rFonts w:eastAsia="MS Mincho"/>
                <w:sz w:val="20"/>
                <w:szCs w:val="20"/>
              </w:rPr>
              <w:t> </w:t>
            </w:r>
          </w:p>
        </w:tc>
        <w:tc>
          <w:tcPr>
            <w:tcW w:w="3074" w:type="dxa"/>
            <w:tcBorders>
              <w:top w:val="single" w:sz="8" w:space="0" w:color="auto"/>
              <w:left w:val="nil"/>
              <w:bottom w:val="single" w:sz="4" w:space="0" w:color="auto"/>
              <w:right w:val="single" w:sz="4" w:space="0" w:color="auto"/>
            </w:tcBorders>
            <w:vAlign w:val="bottom"/>
          </w:tcPr>
          <w:p w:rsidR="00693DDF" w:rsidRPr="004E0877" w:rsidRDefault="00693DDF" w:rsidP="00693DDF">
            <w:pPr>
              <w:rPr>
                <w:rFonts w:eastAsia="MS Mincho"/>
                <w:sz w:val="20"/>
                <w:szCs w:val="20"/>
              </w:rPr>
            </w:pPr>
          </w:p>
        </w:tc>
      </w:tr>
      <w:tr w:rsidR="00693DDF" w:rsidRPr="004E0877" w:rsidTr="00693DDF">
        <w:trPr>
          <w:trHeight w:val="353"/>
        </w:trPr>
        <w:tc>
          <w:tcPr>
            <w:tcW w:w="1696" w:type="dxa"/>
            <w:tcBorders>
              <w:top w:val="nil"/>
              <w:left w:val="single" w:sz="8" w:space="0" w:color="auto"/>
              <w:bottom w:val="single" w:sz="4" w:space="0" w:color="auto"/>
              <w:right w:val="single" w:sz="4" w:space="0" w:color="auto"/>
            </w:tcBorders>
            <w:vAlign w:val="bottom"/>
          </w:tcPr>
          <w:p w:rsidR="00693DDF" w:rsidRPr="004E0877" w:rsidRDefault="00693DDF" w:rsidP="00693DDF">
            <w:pPr>
              <w:rPr>
                <w:rFonts w:eastAsia="MS Mincho"/>
                <w:sz w:val="20"/>
                <w:szCs w:val="20"/>
              </w:rPr>
            </w:pPr>
            <w:r w:rsidRPr="004E0877">
              <w:rPr>
                <w:rFonts w:eastAsia="MS Mincho"/>
                <w:sz w:val="20"/>
                <w:szCs w:val="20"/>
              </w:rPr>
              <w:t> </w:t>
            </w:r>
          </w:p>
        </w:tc>
        <w:tc>
          <w:tcPr>
            <w:tcW w:w="1838" w:type="dxa"/>
            <w:tcBorders>
              <w:top w:val="nil"/>
              <w:left w:val="nil"/>
              <w:bottom w:val="single" w:sz="4" w:space="0" w:color="auto"/>
              <w:right w:val="single" w:sz="4" w:space="0" w:color="auto"/>
            </w:tcBorders>
            <w:vAlign w:val="bottom"/>
          </w:tcPr>
          <w:p w:rsidR="00693DDF" w:rsidRPr="004E0877" w:rsidRDefault="00693DDF" w:rsidP="00693DDF">
            <w:pPr>
              <w:rPr>
                <w:rFonts w:eastAsia="MS Mincho"/>
                <w:sz w:val="20"/>
                <w:szCs w:val="20"/>
              </w:rPr>
            </w:pPr>
            <w:r w:rsidRPr="004E0877">
              <w:rPr>
                <w:rFonts w:eastAsia="MS Mincho"/>
                <w:sz w:val="20"/>
                <w:szCs w:val="20"/>
              </w:rPr>
              <w:t> </w:t>
            </w:r>
          </w:p>
        </w:tc>
        <w:tc>
          <w:tcPr>
            <w:tcW w:w="2429" w:type="dxa"/>
            <w:tcBorders>
              <w:top w:val="nil"/>
              <w:left w:val="nil"/>
              <w:bottom w:val="single" w:sz="4" w:space="0" w:color="auto"/>
              <w:right w:val="single" w:sz="4" w:space="0" w:color="auto"/>
            </w:tcBorders>
            <w:vAlign w:val="bottom"/>
          </w:tcPr>
          <w:p w:rsidR="00693DDF" w:rsidRPr="004E0877" w:rsidRDefault="00693DDF" w:rsidP="00693DDF">
            <w:pPr>
              <w:rPr>
                <w:rFonts w:eastAsia="MS Mincho"/>
                <w:sz w:val="20"/>
                <w:szCs w:val="20"/>
              </w:rPr>
            </w:pPr>
            <w:r w:rsidRPr="004E0877">
              <w:rPr>
                <w:rFonts w:eastAsia="MS Mincho"/>
                <w:sz w:val="20"/>
                <w:szCs w:val="20"/>
              </w:rPr>
              <w:t> </w:t>
            </w:r>
          </w:p>
        </w:tc>
        <w:tc>
          <w:tcPr>
            <w:tcW w:w="2353" w:type="dxa"/>
            <w:tcBorders>
              <w:top w:val="nil"/>
              <w:left w:val="nil"/>
              <w:bottom w:val="single" w:sz="4" w:space="0" w:color="auto"/>
              <w:right w:val="single" w:sz="4" w:space="0" w:color="auto"/>
            </w:tcBorders>
            <w:vAlign w:val="bottom"/>
          </w:tcPr>
          <w:p w:rsidR="00693DDF" w:rsidRPr="004E0877" w:rsidRDefault="00693DDF" w:rsidP="00693DDF">
            <w:pPr>
              <w:rPr>
                <w:rFonts w:eastAsia="MS Mincho"/>
                <w:sz w:val="20"/>
                <w:szCs w:val="20"/>
              </w:rPr>
            </w:pPr>
            <w:r w:rsidRPr="004E0877">
              <w:rPr>
                <w:rFonts w:eastAsia="MS Mincho"/>
                <w:sz w:val="20"/>
                <w:szCs w:val="20"/>
              </w:rPr>
              <w:t> </w:t>
            </w:r>
          </w:p>
        </w:tc>
        <w:tc>
          <w:tcPr>
            <w:tcW w:w="1925" w:type="dxa"/>
            <w:tcBorders>
              <w:top w:val="nil"/>
              <w:left w:val="nil"/>
              <w:bottom w:val="single" w:sz="4" w:space="0" w:color="auto"/>
              <w:right w:val="single" w:sz="4" w:space="0" w:color="auto"/>
            </w:tcBorders>
            <w:vAlign w:val="bottom"/>
          </w:tcPr>
          <w:p w:rsidR="00693DDF" w:rsidRPr="004E0877" w:rsidRDefault="00693DDF" w:rsidP="00693DDF">
            <w:pPr>
              <w:rPr>
                <w:rFonts w:eastAsia="MS Mincho"/>
                <w:sz w:val="20"/>
                <w:szCs w:val="20"/>
              </w:rPr>
            </w:pPr>
            <w:r w:rsidRPr="004E0877">
              <w:rPr>
                <w:rFonts w:eastAsia="MS Mincho"/>
                <w:sz w:val="20"/>
                <w:szCs w:val="20"/>
              </w:rPr>
              <w:t> </w:t>
            </w:r>
          </w:p>
        </w:tc>
        <w:tc>
          <w:tcPr>
            <w:tcW w:w="3074" w:type="dxa"/>
            <w:tcBorders>
              <w:top w:val="nil"/>
              <w:left w:val="nil"/>
              <w:bottom w:val="single" w:sz="4" w:space="0" w:color="auto"/>
              <w:right w:val="single" w:sz="4" w:space="0" w:color="auto"/>
            </w:tcBorders>
            <w:vAlign w:val="bottom"/>
          </w:tcPr>
          <w:p w:rsidR="00693DDF" w:rsidRPr="004E0877" w:rsidRDefault="00693DDF" w:rsidP="00693DDF">
            <w:pPr>
              <w:rPr>
                <w:rFonts w:eastAsia="MS Mincho"/>
                <w:sz w:val="20"/>
                <w:szCs w:val="20"/>
              </w:rPr>
            </w:pPr>
          </w:p>
        </w:tc>
      </w:tr>
      <w:tr w:rsidR="00693DDF" w:rsidRPr="004E0877" w:rsidTr="00693DDF">
        <w:trPr>
          <w:trHeight w:val="353"/>
        </w:trPr>
        <w:tc>
          <w:tcPr>
            <w:tcW w:w="1696" w:type="dxa"/>
            <w:tcBorders>
              <w:top w:val="nil"/>
              <w:left w:val="single" w:sz="8" w:space="0" w:color="auto"/>
              <w:bottom w:val="single" w:sz="4" w:space="0" w:color="auto"/>
              <w:right w:val="single" w:sz="4" w:space="0" w:color="auto"/>
            </w:tcBorders>
            <w:vAlign w:val="bottom"/>
          </w:tcPr>
          <w:p w:rsidR="00693DDF" w:rsidRPr="004E0877" w:rsidRDefault="00693DDF" w:rsidP="00693DDF">
            <w:pPr>
              <w:rPr>
                <w:rFonts w:eastAsia="MS Mincho"/>
                <w:sz w:val="20"/>
                <w:szCs w:val="20"/>
              </w:rPr>
            </w:pPr>
            <w:r w:rsidRPr="004E0877">
              <w:rPr>
                <w:rFonts w:eastAsia="MS Mincho"/>
                <w:sz w:val="20"/>
                <w:szCs w:val="20"/>
              </w:rPr>
              <w:t> </w:t>
            </w:r>
          </w:p>
        </w:tc>
        <w:tc>
          <w:tcPr>
            <w:tcW w:w="1838" w:type="dxa"/>
            <w:tcBorders>
              <w:top w:val="nil"/>
              <w:left w:val="nil"/>
              <w:bottom w:val="single" w:sz="4" w:space="0" w:color="auto"/>
              <w:right w:val="single" w:sz="4" w:space="0" w:color="auto"/>
            </w:tcBorders>
            <w:vAlign w:val="bottom"/>
          </w:tcPr>
          <w:p w:rsidR="00693DDF" w:rsidRPr="004E0877" w:rsidRDefault="00693DDF" w:rsidP="00693DDF">
            <w:pPr>
              <w:rPr>
                <w:rFonts w:eastAsia="MS Mincho"/>
                <w:sz w:val="20"/>
                <w:szCs w:val="20"/>
              </w:rPr>
            </w:pPr>
            <w:r w:rsidRPr="004E0877">
              <w:rPr>
                <w:rFonts w:eastAsia="MS Mincho"/>
                <w:sz w:val="20"/>
                <w:szCs w:val="20"/>
              </w:rPr>
              <w:t> </w:t>
            </w:r>
          </w:p>
        </w:tc>
        <w:tc>
          <w:tcPr>
            <w:tcW w:w="2429" w:type="dxa"/>
            <w:tcBorders>
              <w:top w:val="nil"/>
              <w:left w:val="nil"/>
              <w:bottom w:val="single" w:sz="4" w:space="0" w:color="auto"/>
              <w:right w:val="single" w:sz="4" w:space="0" w:color="auto"/>
            </w:tcBorders>
            <w:vAlign w:val="bottom"/>
          </w:tcPr>
          <w:p w:rsidR="00693DDF" w:rsidRPr="004E0877" w:rsidRDefault="00693DDF" w:rsidP="00693DDF">
            <w:pPr>
              <w:rPr>
                <w:rFonts w:eastAsia="MS Mincho"/>
                <w:sz w:val="20"/>
                <w:szCs w:val="20"/>
              </w:rPr>
            </w:pPr>
            <w:r w:rsidRPr="004E0877">
              <w:rPr>
                <w:rFonts w:eastAsia="MS Mincho"/>
                <w:sz w:val="20"/>
                <w:szCs w:val="20"/>
              </w:rPr>
              <w:t> </w:t>
            </w:r>
          </w:p>
        </w:tc>
        <w:tc>
          <w:tcPr>
            <w:tcW w:w="2353" w:type="dxa"/>
            <w:tcBorders>
              <w:top w:val="nil"/>
              <w:left w:val="nil"/>
              <w:bottom w:val="single" w:sz="4" w:space="0" w:color="auto"/>
              <w:right w:val="single" w:sz="4" w:space="0" w:color="auto"/>
            </w:tcBorders>
            <w:vAlign w:val="bottom"/>
          </w:tcPr>
          <w:p w:rsidR="00693DDF" w:rsidRPr="004E0877" w:rsidRDefault="00693DDF" w:rsidP="00693DDF">
            <w:pPr>
              <w:rPr>
                <w:rFonts w:eastAsia="MS Mincho"/>
                <w:sz w:val="20"/>
                <w:szCs w:val="20"/>
              </w:rPr>
            </w:pPr>
            <w:r w:rsidRPr="004E0877">
              <w:rPr>
                <w:rFonts w:eastAsia="MS Mincho"/>
                <w:sz w:val="20"/>
                <w:szCs w:val="20"/>
              </w:rPr>
              <w:t> </w:t>
            </w:r>
          </w:p>
        </w:tc>
        <w:tc>
          <w:tcPr>
            <w:tcW w:w="1925" w:type="dxa"/>
            <w:tcBorders>
              <w:top w:val="nil"/>
              <w:left w:val="nil"/>
              <w:bottom w:val="single" w:sz="4" w:space="0" w:color="auto"/>
              <w:right w:val="single" w:sz="4" w:space="0" w:color="auto"/>
            </w:tcBorders>
            <w:vAlign w:val="bottom"/>
          </w:tcPr>
          <w:p w:rsidR="00693DDF" w:rsidRPr="004E0877" w:rsidRDefault="00693DDF" w:rsidP="00693DDF">
            <w:pPr>
              <w:rPr>
                <w:rFonts w:eastAsia="MS Mincho"/>
                <w:sz w:val="20"/>
                <w:szCs w:val="20"/>
              </w:rPr>
            </w:pPr>
            <w:r w:rsidRPr="004E0877">
              <w:rPr>
                <w:rFonts w:eastAsia="MS Mincho"/>
                <w:sz w:val="20"/>
                <w:szCs w:val="20"/>
              </w:rPr>
              <w:t> </w:t>
            </w:r>
          </w:p>
        </w:tc>
        <w:tc>
          <w:tcPr>
            <w:tcW w:w="3074" w:type="dxa"/>
            <w:tcBorders>
              <w:top w:val="nil"/>
              <w:left w:val="nil"/>
              <w:bottom w:val="single" w:sz="4" w:space="0" w:color="auto"/>
              <w:right w:val="single" w:sz="4" w:space="0" w:color="auto"/>
            </w:tcBorders>
            <w:vAlign w:val="bottom"/>
          </w:tcPr>
          <w:p w:rsidR="00693DDF" w:rsidRPr="004E0877" w:rsidRDefault="00693DDF" w:rsidP="00693DDF">
            <w:pPr>
              <w:rPr>
                <w:rFonts w:eastAsia="MS Mincho"/>
                <w:sz w:val="20"/>
                <w:szCs w:val="20"/>
              </w:rPr>
            </w:pPr>
          </w:p>
        </w:tc>
      </w:tr>
    </w:tbl>
    <w:p w:rsidR="0050530A" w:rsidRDefault="0050530A" w:rsidP="0050530A">
      <w:pPr>
        <w:jc w:val="center"/>
        <w:rPr>
          <w:rFonts w:eastAsia="Calibri"/>
          <w:sz w:val="26"/>
          <w:szCs w:val="26"/>
        </w:rPr>
      </w:pPr>
      <w:r w:rsidRPr="0050530A">
        <w:rPr>
          <w:rFonts w:eastAsia="Calibri"/>
          <w:sz w:val="26"/>
          <w:szCs w:val="26"/>
        </w:rPr>
        <w:t xml:space="preserve"> </w:t>
      </w:r>
    </w:p>
    <w:p w:rsidR="0050530A" w:rsidRPr="0050530A" w:rsidRDefault="0050530A" w:rsidP="0050530A">
      <w:pPr>
        <w:ind w:left="360"/>
        <w:rPr>
          <w:rFonts w:eastAsia="Calibri"/>
        </w:rPr>
      </w:pPr>
    </w:p>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РЕКВИЗИТЫ И ПОДПИСИ СТОРОН</w:t>
      </w:r>
    </w:p>
    <w:p w:rsidR="0050530A" w:rsidRPr="0050530A" w:rsidRDefault="0050530A" w:rsidP="005513A9">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50530A" w:rsidRPr="0050530A" w:rsidTr="005513A9">
        <w:tc>
          <w:tcPr>
            <w:tcW w:w="4785" w:type="dxa"/>
          </w:tcPr>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50530A" w:rsidRPr="0050530A" w:rsidRDefault="0050530A" w:rsidP="005513A9">
            <w:pPr>
              <w:ind w:left="4004"/>
              <w:jc w:val="center"/>
              <w:rPr>
                <w:rFonts w:eastAsia="MS Mincho"/>
                <w:sz w:val="26"/>
                <w:szCs w:val="26"/>
                <w:lang w:eastAsia="ja-JP"/>
              </w:rPr>
            </w:pPr>
            <w:r w:rsidRPr="0050530A">
              <w:rPr>
                <w:rFonts w:eastAsia="MS Mincho"/>
                <w:sz w:val="26"/>
                <w:szCs w:val="26"/>
                <w:lang w:eastAsia="ja-JP"/>
              </w:rPr>
              <w:t>Покупатель</w:t>
            </w: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p>
        </w:tc>
        <w:tc>
          <w:tcPr>
            <w:tcW w:w="9782" w:type="dxa"/>
          </w:tcPr>
          <w:p w:rsidR="0050530A" w:rsidRPr="0050530A" w:rsidRDefault="00E543B3" w:rsidP="00E543B3">
            <w:pPr>
              <w:ind w:left="4004"/>
              <w:jc w:val="center"/>
              <w:rPr>
                <w:rFonts w:eastAsia="MS Mincho"/>
                <w:sz w:val="26"/>
                <w:szCs w:val="26"/>
                <w:lang w:eastAsia="ja-JP"/>
              </w:rPr>
            </w:pPr>
            <w:r>
              <w:rPr>
                <w:rFonts w:eastAsia="MS Mincho"/>
                <w:sz w:val="26"/>
                <w:szCs w:val="26"/>
                <w:lang w:eastAsia="ja-JP"/>
              </w:rPr>
              <w:t>П</w:t>
            </w:r>
            <w:r w:rsidR="0050530A" w:rsidRPr="0050530A">
              <w:rPr>
                <w:rFonts w:eastAsia="MS Mincho"/>
                <w:sz w:val="26"/>
                <w:szCs w:val="26"/>
                <w:lang w:eastAsia="ja-JP"/>
              </w:rPr>
              <w:t>АО «</w:t>
            </w:r>
            <w:r>
              <w:rPr>
                <w:rFonts w:eastAsia="MS Mincho"/>
                <w:sz w:val="26"/>
                <w:szCs w:val="26"/>
                <w:lang w:eastAsia="ja-JP"/>
              </w:rPr>
              <w:t>Башинформсвязь</w:t>
            </w:r>
            <w:r w:rsidR="0050530A" w:rsidRPr="0050530A">
              <w:rPr>
                <w:rFonts w:eastAsia="MS Mincho"/>
                <w:sz w:val="26"/>
                <w:szCs w:val="26"/>
                <w:lang w:eastAsia="ja-JP"/>
              </w:rPr>
              <w:t>»</w:t>
            </w: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p>
        </w:tc>
        <w:tc>
          <w:tcPr>
            <w:tcW w:w="9782" w:type="dxa"/>
          </w:tcPr>
          <w:p w:rsidR="0050530A" w:rsidRPr="0050530A" w:rsidRDefault="0050530A" w:rsidP="005513A9">
            <w:pPr>
              <w:ind w:left="4004"/>
              <w:jc w:val="center"/>
              <w:rPr>
                <w:rFonts w:eastAsia="MS Mincho"/>
                <w:sz w:val="26"/>
                <w:szCs w:val="26"/>
                <w:lang w:eastAsia="ja-JP"/>
              </w:rPr>
            </w:pP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50530A" w:rsidRPr="0050530A" w:rsidRDefault="0050530A" w:rsidP="00293B12">
            <w:pPr>
              <w:ind w:left="4004"/>
              <w:jc w:val="center"/>
              <w:rPr>
                <w:rFonts w:eastAsia="MS Mincho"/>
                <w:sz w:val="26"/>
                <w:szCs w:val="26"/>
                <w:lang w:eastAsia="ja-JP"/>
              </w:rPr>
            </w:pPr>
            <w:r w:rsidRPr="0050530A">
              <w:rPr>
                <w:rFonts w:eastAsia="MS Mincho"/>
                <w:sz w:val="26"/>
                <w:szCs w:val="26"/>
                <w:lang w:eastAsia="ja-JP"/>
              </w:rPr>
              <w:t>________________ /</w:t>
            </w:r>
            <w:r w:rsidR="00293B12">
              <w:rPr>
                <w:rFonts w:eastAsia="MS Mincho"/>
                <w:sz w:val="26"/>
                <w:szCs w:val="26"/>
                <w:lang w:eastAsia="ja-JP"/>
              </w:rPr>
              <w:t xml:space="preserve"> </w:t>
            </w:r>
            <w:proofErr w:type="spellStart"/>
            <w:r w:rsidR="00BA3ED8">
              <w:rPr>
                <w:rFonts w:eastAsia="MS Mincho"/>
                <w:sz w:val="26"/>
                <w:szCs w:val="26"/>
                <w:lang w:eastAsia="ja-JP"/>
              </w:rPr>
              <w:t>С.</w:t>
            </w:r>
            <w:r w:rsidR="009F168D">
              <w:rPr>
                <w:rFonts w:eastAsia="MS Mincho"/>
                <w:sz w:val="26"/>
                <w:szCs w:val="26"/>
                <w:lang w:eastAsia="ja-JP"/>
              </w:rPr>
              <w:t>К</w:t>
            </w:r>
            <w:r w:rsidR="00BA3ED8">
              <w:rPr>
                <w:rFonts w:eastAsia="MS Mincho"/>
                <w:sz w:val="26"/>
                <w:szCs w:val="26"/>
                <w:lang w:eastAsia="ja-JP"/>
              </w:rPr>
              <w:t>.</w:t>
            </w:r>
            <w:r w:rsidR="009F168D">
              <w:rPr>
                <w:rFonts w:eastAsia="MS Mincho"/>
                <w:sz w:val="26"/>
                <w:szCs w:val="26"/>
                <w:lang w:eastAsia="ja-JP"/>
              </w:rPr>
              <w:t>Нищев</w:t>
            </w:r>
            <w:proofErr w:type="spellEnd"/>
            <w:r w:rsidR="00293B12">
              <w:rPr>
                <w:rFonts w:eastAsia="MS Mincho"/>
                <w:sz w:val="26"/>
                <w:szCs w:val="26"/>
                <w:lang w:eastAsia="ja-JP"/>
              </w:rPr>
              <w:t xml:space="preserve"> </w:t>
            </w:r>
          </w:p>
        </w:tc>
      </w:tr>
      <w:tr w:rsidR="0050530A" w:rsidRPr="0050530A" w:rsidTr="005513A9">
        <w:tc>
          <w:tcPr>
            <w:tcW w:w="4785" w:type="dxa"/>
          </w:tcPr>
          <w:p w:rsidR="0050530A" w:rsidRPr="0050530A" w:rsidRDefault="0050530A" w:rsidP="0050530A">
            <w:pPr>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50530A" w:rsidRPr="0050530A" w:rsidRDefault="005513A9" w:rsidP="005513A9">
            <w:pPr>
              <w:ind w:left="4004"/>
              <w:jc w:val="both"/>
              <w:rPr>
                <w:rFonts w:eastAsia="MS Mincho"/>
                <w:sz w:val="26"/>
                <w:szCs w:val="26"/>
                <w:lang w:eastAsia="ja-JP"/>
              </w:rPr>
            </w:pPr>
            <w:r>
              <w:rPr>
                <w:rFonts w:eastAsia="MS Mincho"/>
                <w:sz w:val="26"/>
                <w:szCs w:val="26"/>
                <w:lang w:eastAsia="ja-JP"/>
              </w:rPr>
              <w:t xml:space="preserve">          </w:t>
            </w:r>
            <w:proofErr w:type="spellStart"/>
            <w:r w:rsidR="0050530A" w:rsidRPr="0050530A">
              <w:rPr>
                <w:rFonts w:eastAsia="MS Mincho"/>
                <w:sz w:val="26"/>
                <w:szCs w:val="26"/>
                <w:lang w:eastAsia="ja-JP"/>
              </w:rPr>
              <w:t>м.п</w:t>
            </w:r>
            <w:proofErr w:type="spellEnd"/>
            <w:r w:rsidR="0050530A" w:rsidRPr="0050530A">
              <w:rPr>
                <w:rFonts w:eastAsia="MS Mincho"/>
                <w:sz w:val="26"/>
                <w:szCs w:val="26"/>
                <w:lang w:eastAsia="ja-JP"/>
              </w:rPr>
              <w:t>.</w:t>
            </w:r>
          </w:p>
        </w:tc>
      </w:tr>
      <w:tr w:rsidR="005513A9" w:rsidRPr="0050530A" w:rsidTr="005513A9">
        <w:tc>
          <w:tcPr>
            <w:tcW w:w="4785" w:type="dxa"/>
          </w:tcPr>
          <w:p w:rsidR="005513A9" w:rsidRPr="0050530A" w:rsidRDefault="005513A9" w:rsidP="0050530A">
            <w:pPr>
              <w:jc w:val="both"/>
              <w:rPr>
                <w:rFonts w:eastAsia="MS Mincho"/>
                <w:sz w:val="26"/>
                <w:szCs w:val="26"/>
                <w:lang w:eastAsia="ja-JP"/>
              </w:rPr>
            </w:pPr>
          </w:p>
        </w:tc>
        <w:tc>
          <w:tcPr>
            <w:tcW w:w="9782" w:type="dxa"/>
          </w:tcPr>
          <w:p w:rsidR="005513A9" w:rsidRPr="0050530A" w:rsidRDefault="005513A9" w:rsidP="005513A9">
            <w:pPr>
              <w:ind w:left="4004"/>
              <w:jc w:val="both"/>
              <w:rPr>
                <w:rFonts w:eastAsia="MS Mincho"/>
                <w:sz w:val="26"/>
                <w:szCs w:val="26"/>
                <w:lang w:eastAsia="ja-JP"/>
              </w:rPr>
            </w:pPr>
          </w:p>
        </w:tc>
      </w:tr>
    </w:tbl>
    <w:p w:rsidR="0050530A" w:rsidRPr="0050530A" w:rsidRDefault="0050530A" w:rsidP="0050530A">
      <w:pPr>
        <w:jc w:val="both"/>
        <w:rPr>
          <w:rFonts w:eastAsia="MS Mincho"/>
          <w:sz w:val="26"/>
          <w:szCs w:val="26"/>
          <w:lang w:eastAsia="ja-JP"/>
        </w:rPr>
      </w:pPr>
    </w:p>
    <w:p w:rsidR="005513A9" w:rsidRDefault="005513A9" w:rsidP="00F75892">
      <w:pPr>
        <w:jc w:val="right"/>
        <w:rPr>
          <w:rFonts w:eastAsia="MS Mincho"/>
          <w:sz w:val="26"/>
          <w:szCs w:val="26"/>
          <w:lang w:eastAsia="ja-JP"/>
        </w:rPr>
        <w:sectPr w:rsidR="005513A9" w:rsidSect="005513A9">
          <w:pgSz w:w="16838" w:h="11906" w:orient="landscape"/>
          <w:pgMar w:top="1701" w:right="1134" w:bottom="851" w:left="1134" w:header="709" w:footer="709" w:gutter="0"/>
          <w:cols w:space="708"/>
          <w:titlePg/>
          <w:docGrid w:linePitch="360"/>
        </w:sectPr>
      </w:pPr>
    </w:p>
    <w:p w:rsidR="00F75892" w:rsidRPr="00F75892" w:rsidRDefault="00F75892" w:rsidP="00F75892">
      <w:pPr>
        <w:jc w:val="right"/>
        <w:rPr>
          <w:rFonts w:eastAsia="MS Mincho"/>
          <w:sz w:val="26"/>
          <w:szCs w:val="26"/>
          <w:lang w:eastAsia="ja-JP"/>
        </w:rPr>
      </w:pPr>
      <w:r>
        <w:rPr>
          <w:rFonts w:eastAsia="MS Mincho"/>
          <w:sz w:val="26"/>
          <w:szCs w:val="26"/>
          <w:lang w:eastAsia="ja-JP"/>
        </w:rPr>
        <w:lastRenderedPageBreak/>
        <w:t>Приложение № 2</w:t>
      </w:r>
    </w:p>
    <w:p w:rsidR="00F75892" w:rsidRPr="00F75892" w:rsidRDefault="00211E41" w:rsidP="00F75892">
      <w:pPr>
        <w:jc w:val="right"/>
        <w:rPr>
          <w:rFonts w:eastAsia="MS Mincho"/>
          <w:sz w:val="26"/>
          <w:szCs w:val="26"/>
          <w:lang w:eastAsia="ja-JP"/>
        </w:rPr>
      </w:pPr>
      <w:r>
        <w:rPr>
          <w:rFonts w:eastAsia="MS Mincho"/>
          <w:sz w:val="26"/>
          <w:szCs w:val="26"/>
          <w:lang w:eastAsia="ja-JP"/>
        </w:rPr>
        <w:t>к Договору поставки</w:t>
      </w:r>
      <w:r w:rsidR="00F75892" w:rsidRPr="00F75892">
        <w:rPr>
          <w:rFonts w:eastAsia="MS Mincho"/>
          <w:sz w:val="26"/>
          <w:szCs w:val="26"/>
          <w:lang w:eastAsia="ja-JP"/>
        </w:rPr>
        <w:t xml:space="preserve"> </w:t>
      </w:r>
    </w:p>
    <w:p w:rsidR="00F75892" w:rsidRPr="00F75892" w:rsidRDefault="00F75892" w:rsidP="00F75892">
      <w:pPr>
        <w:jc w:val="right"/>
        <w:rPr>
          <w:rFonts w:eastAsia="MS Mincho"/>
          <w:sz w:val="26"/>
          <w:szCs w:val="26"/>
          <w:lang w:eastAsia="ja-JP"/>
        </w:rPr>
      </w:pPr>
      <w:r w:rsidRPr="00F75892">
        <w:rPr>
          <w:rFonts w:eastAsia="MS Mincho"/>
          <w:sz w:val="26"/>
          <w:szCs w:val="26"/>
          <w:lang w:eastAsia="ja-JP"/>
        </w:rPr>
        <w:t>№ ____ от «____» ________ 20 ____ г.</w:t>
      </w:r>
    </w:p>
    <w:p w:rsidR="004E0877" w:rsidRPr="004E0877" w:rsidRDefault="004E0877" w:rsidP="00F75892">
      <w:pPr>
        <w:jc w:val="right"/>
        <w:rPr>
          <w:rFonts w:eastAsia="MS Mincho"/>
          <w:sz w:val="26"/>
          <w:szCs w:val="26"/>
          <w:lang w:eastAsia="ja-JP"/>
        </w:rPr>
      </w:pPr>
    </w:p>
    <w:p w:rsidR="004E0877" w:rsidRPr="004E0877" w:rsidRDefault="004E0877" w:rsidP="004E0877">
      <w:pPr>
        <w:jc w:val="right"/>
        <w:rPr>
          <w:rFonts w:eastAsia="MS Mincho"/>
          <w:sz w:val="26"/>
          <w:szCs w:val="26"/>
          <w:lang w:eastAsia="ja-JP"/>
        </w:rPr>
      </w:pPr>
    </w:p>
    <w:p w:rsidR="004E0877" w:rsidRPr="004E0877" w:rsidRDefault="004E0877" w:rsidP="004E0877">
      <w:pPr>
        <w:jc w:val="right"/>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Форма Заказа</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Начало формы</w:t>
      </w:r>
    </w:p>
    <w:p w:rsidR="004E0877" w:rsidRPr="004E0877" w:rsidRDefault="004E0877" w:rsidP="004E0877">
      <w:pP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xml:space="preserve">ЗАКАЗ </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____ ОТ «____» ________ 20 ____ Г.</w:t>
      </w:r>
    </w:p>
    <w:p w:rsidR="00F75892" w:rsidRPr="00F75892" w:rsidRDefault="004E0877" w:rsidP="00F75892">
      <w:pPr>
        <w:jc w:val="center"/>
        <w:rPr>
          <w:rFonts w:eastAsia="MS Mincho"/>
          <w:sz w:val="26"/>
          <w:szCs w:val="26"/>
          <w:lang w:eastAsia="ja-JP"/>
        </w:rPr>
      </w:pPr>
      <w:r w:rsidRPr="004E0877">
        <w:rPr>
          <w:rFonts w:eastAsia="MS Mincho"/>
          <w:sz w:val="26"/>
          <w:szCs w:val="26"/>
          <w:lang w:eastAsia="ja-JP"/>
        </w:rPr>
        <w:t xml:space="preserve">К ДОГОВОРУ </w:t>
      </w:r>
      <w:r w:rsidR="00F75892" w:rsidRPr="00F75892">
        <w:rPr>
          <w:rFonts w:eastAsia="MS Mincho"/>
          <w:sz w:val="26"/>
          <w:szCs w:val="26"/>
          <w:lang w:eastAsia="ja-JP"/>
        </w:rPr>
        <w:t xml:space="preserve">ПОСТАВКИ </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____ ОТ «____» ________ 20 ____ Г.</w:t>
      </w: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865B76" w:rsidP="004E0877">
      <w:pPr>
        <w:jc w:val="center"/>
        <w:rPr>
          <w:rFonts w:eastAsia="MS Mincho"/>
          <w:sz w:val="26"/>
          <w:szCs w:val="26"/>
          <w:lang w:eastAsia="ja-JP"/>
        </w:rPr>
      </w:pPr>
      <w:r>
        <w:rPr>
          <w:rFonts w:eastAsia="MS Mincho"/>
          <w:sz w:val="26"/>
          <w:szCs w:val="26"/>
          <w:lang w:eastAsia="ja-JP"/>
        </w:rPr>
        <w:t>г. Уфа</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20___ г.</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sectPr w:rsidR="004E0877" w:rsidRPr="004E0877" w:rsidSect="00EE34EE">
          <w:pgSz w:w="11906" w:h="16838"/>
          <w:pgMar w:top="1134" w:right="850" w:bottom="1134" w:left="1701" w:header="708" w:footer="708" w:gutter="0"/>
          <w:cols w:space="708"/>
          <w:titlePg/>
          <w:docGrid w:linePitch="360"/>
        </w:sectPr>
      </w:pPr>
    </w:p>
    <w:p w:rsidR="00F93DCF" w:rsidRPr="00F93DCF" w:rsidRDefault="00E543B3" w:rsidP="00F93DCF">
      <w:pPr>
        <w:jc w:val="both"/>
        <w:rPr>
          <w:rFonts w:eastAsia="MS Mincho"/>
          <w:sz w:val="26"/>
          <w:szCs w:val="26"/>
          <w:lang w:eastAsia="ja-JP"/>
        </w:rPr>
      </w:pPr>
      <w:r>
        <w:rPr>
          <w:rFonts w:eastAsia="MS Mincho"/>
          <w:b/>
          <w:sz w:val="26"/>
          <w:szCs w:val="26"/>
          <w:lang w:eastAsia="ja-JP"/>
        </w:rPr>
        <w:lastRenderedPageBreak/>
        <w:t>Публичное акционерное общество «Башинформсвязь»</w:t>
      </w:r>
      <w:r w:rsidR="00F93DCF" w:rsidRPr="00F93DCF">
        <w:rPr>
          <w:rFonts w:eastAsia="MS Mincho"/>
          <w:b/>
          <w:sz w:val="26"/>
          <w:szCs w:val="26"/>
          <w:lang w:eastAsia="ja-JP"/>
        </w:rPr>
        <w:t xml:space="preserve"> (</w:t>
      </w:r>
      <w:r>
        <w:rPr>
          <w:rFonts w:eastAsia="MS Mincho"/>
          <w:b/>
          <w:sz w:val="26"/>
          <w:szCs w:val="26"/>
          <w:lang w:eastAsia="ja-JP"/>
        </w:rPr>
        <w:t>П</w:t>
      </w:r>
      <w:r w:rsidR="00F93DCF" w:rsidRPr="00F93DCF">
        <w:rPr>
          <w:rFonts w:eastAsia="MS Mincho"/>
          <w:b/>
          <w:sz w:val="26"/>
          <w:szCs w:val="26"/>
          <w:lang w:eastAsia="ja-JP"/>
        </w:rPr>
        <w:t>АО «</w:t>
      </w:r>
      <w:r>
        <w:rPr>
          <w:rFonts w:eastAsia="MS Mincho"/>
          <w:b/>
          <w:sz w:val="26"/>
          <w:szCs w:val="26"/>
          <w:lang w:eastAsia="ja-JP"/>
        </w:rPr>
        <w:t>Башинформсвязь</w:t>
      </w:r>
      <w:r w:rsidR="00F93DCF" w:rsidRPr="00F93DCF">
        <w:rPr>
          <w:rFonts w:eastAsia="MS Mincho"/>
          <w:b/>
          <w:sz w:val="26"/>
          <w:szCs w:val="26"/>
          <w:lang w:eastAsia="ja-JP"/>
        </w:rPr>
        <w:t>»)</w:t>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00F93DCF" w:rsidRPr="00F93DCF">
        <w:rPr>
          <w:rFonts w:eastAsia="MS Mincho"/>
          <w:sz w:val="26"/>
          <w:szCs w:val="26"/>
          <w:lang w:eastAsia="ja-JP"/>
        </w:rPr>
        <w:instrText xml:space="preserve"> FORMDROPDOWN </w:instrText>
      </w:r>
      <w:r w:rsidR="00223EBE">
        <w:rPr>
          <w:rFonts w:eastAsia="MS Mincho"/>
          <w:sz w:val="26"/>
          <w:szCs w:val="26"/>
          <w:lang w:eastAsia="ja-JP"/>
        </w:rPr>
      </w:r>
      <w:r w:rsidR="00223EBE">
        <w:rPr>
          <w:rFonts w:eastAsia="MS Mincho"/>
          <w:sz w:val="26"/>
          <w:szCs w:val="26"/>
          <w:lang w:eastAsia="ja-JP"/>
        </w:rPr>
        <w:fldChar w:fldCharType="separate"/>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в дальнейшем «</w:t>
      </w:r>
      <w:r w:rsidR="00F93DCF"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Покупатель</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в лице </w:t>
      </w:r>
      <w:r w:rsidR="00F93DCF" w:rsidRPr="00F93DCF">
        <w:rPr>
          <w:rFonts w:eastAsia="MS Mincho"/>
          <w:sz w:val="26"/>
          <w:szCs w:val="26"/>
          <w:lang w:eastAsia="ja-JP"/>
        </w:rPr>
        <w:fldChar w:fldCharType="begin">
          <w:ffData>
            <w:name w:val=""/>
            <w:enabled/>
            <w:calcOnExit w:val="0"/>
            <w:textInput>
              <w:default w:val="______________________________"/>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w:t>
      </w:r>
      <w:r w:rsidR="00F93DCF" w:rsidRPr="00F93DCF">
        <w:rPr>
          <w:rFonts w:eastAsia="MS Mincho"/>
          <w:i/>
          <w:sz w:val="26"/>
          <w:szCs w:val="26"/>
          <w:lang w:eastAsia="ja-JP"/>
        </w:rPr>
        <w:t>действующего / (действующей)</w:t>
      </w:r>
      <w:r w:rsidR="00F93DCF" w:rsidRPr="00F93DCF">
        <w:rPr>
          <w:rFonts w:eastAsia="MS Mincho"/>
          <w:sz w:val="26"/>
          <w:szCs w:val="26"/>
          <w:lang w:eastAsia="ja-JP"/>
        </w:rPr>
        <w:t xml:space="preserve">] на основании </w:t>
      </w:r>
      <w:r w:rsidR="00F93DCF"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sz w:val="26"/>
          <w:szCs w:val="26"/>
          <w:lang w:eastAsia="ja-JP"/>
        </w:rPr>
        <w:t>, с одной стороны, и</w:t>
      </w:r>
    </w:p>
    <w:p w:rsidR="004E0877" w:rsidRPr="004E0877" w:rsidRDefault="00F93DCF" w:rsidP="00F93DCF">
      <w:pPr>
        <w:jc w:val="both"/>
        <w:rPr>
          <w:rFonts w:eastAsia="MS Mincho"/>
          <w:sz w:val="26"/>
          <w:szCs w:val="26"/>
          <w:lang w:eastAsia="ja-JP"/>
        </w:rPr>
      </w:pPr>
      <w:r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xml:space="preserve">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223EBE">
        <w:rPr>
          <w:rFonts w:eastAsia="MS Mincho"/>
          <w:sz w:val="26"/>
          <w:szCs w:val="26"/>
          <w:lang w:eastAsia="ja-JP"/>
        </w:rPr>
      </w:r>
      <w:r w:rsidR="00223EBE">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Поставщик</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другой стороны,</w:t>
      </w:r>
      <w:r>
        <w:rPr>
          <w:rFonts w:eastAsia="MS Mincho"/>
          <w:sz w:val="26"/>
          <w:szCs w:val="26"/>
          <w:lang w:eastAsia="ja-JP"/>
        </w:rPr>
        <w:t xml:space="preserve"> </w:t>
      </w:r>
      <w:r w:rsidRPr="00F93DCF">
        <w:rPr>
          <w:rFonts w:eastAsia="MS Mincho"/>
          <w:sz w:val="26"/>
          <w:szCs w:val="26"/>
          <w:lang w:eastAsia="ja-JP"/>
        </w:rPr>
        <w:t xml:space="preserve">совместно именуемые «Стороны», заключили настоящий </w:t>
      </w:r>
      <w:r>
        <w:rPr>
          <w:rFonts w:eastAsia="MS Mincho"/>
          <w:sz w:val="26"/>
          <w:szCs w:val="26"/>
          <w:lang w:eastAsia="ja-JP"/>
        </w:rPr>
        <w:t>Заказ №</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 к Договору поставки </w:t>
      </w:r>
      <w:r>
        <w:rPr>
          <w:rFonts w:eastAsia="MS Mincho"/>
          <w:sz w:val="26"/>
          <w:szCs w:val="26"/>
          <w:lang w:eastAsia="ja-JP"/>
        </w:rPr>
        <w:t>№</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w:t>
      </w:r>
      <w:r>
        <w:rPr>
          <w:rFonts w:eastAsia="MS Mincho"/>
          <w:sz w:val="26"/>
          <w:szCs w:val="26"/>
          <w:lang w:eastAsia="ja-JP"/>
        </w:rPr>
        <w:t xml:space="preserve"> </w:t>
      </w:r>
      <w:r w:rsidRPr="00F93DCF">
        <w:rPr>
          <w:rFonts w:eastAsia="MS Mincho"/>
          <w:sz w:val="26"/>
          <w:szCs w:val="26"/>
          <w:lang w:eastAsia="ja-JP"/>
        </w:rPr>
        <w:t>(далее – «</w:t>
      </w:r>
      <w:r>
        <w:rPr>
          <w:rFonts w:eastAsia="MS Mincho"/>
          <w:sz w:val="26"/>
          <w:szCs w:val="26"/>
          <w:lang w:eastAsia="ja-JP"/>
        </w:rPr>
        <w:t>Заказ</w:t>
      </w:r>
      <w:r w:rsidRPr="00F93DCF">
        <w:rPr>
          <w:rFonts w:eastAsia="MS Mincho"/>
          <w:sz w:val="26"/>
          <w:szCs w:val="26"/>
          <w:lang w:eastAsia="ja-JP"/>
        </w:rPr>
        <w:t>»)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CB72AD" w:rsidRPr="004E0877" w:rsidTr="00BD3C17">
        <w:trPr>
          <w:trHeight w:val="405"/>
        </w:trPr>
        <w:tc>
          <w:tcPr>
            <w:tcW w:w="1910" w:type="dxa"/>
            <w:gridSpan w:val="3"/>
            <w:tcBorders>
              <w:top w:val="nil"/>
              <w:left w:val="nil"/>
              <w:bottom w:val="nil"/>
              <w:right w:val="nil"/>
            </w:tcBorders>
          </w:tcPr>
          <w:p w:rsidR="00CB72AD" w:rsidRPr="004E0877" w:rsidRDefault="00CB72AD" w:rsidP="004E0877">
            <w:pPr>
              <w:jc w:val="center"/>
              <w:rPr>
                <w:rFonts w:eastAsia="MS Mincho"/>
                <w:sz w:val="26"/>
                <w:szCs w:val="26"/>
                <w:lang w:eastAsia="ja-JP"/>
              </w:rPr>
            </w:pPr>
          </w:p>
        </w:tc>
        <w:tc>
          <w:tcPr>
            <w:tcW w:w="13095" w:type="dxa"/>
            <w:gridSpan w:val="12"/>
            <w:tcBorders>
              <w:top w:val="nil"/>
              <w:left w:val="nil"/>
              <w:bottom w:val="nil"/>
              <w:right w:val="nil"/>
            </w:tcBorders>
            <w:vAlign w:val="bottom"/>
          </w:tcPr>
          <w:p w:rsidR="00CB72AD" w:rsidRPr="004E0877" w:rsidRDefault="00C02897" w:rsidP="00C02897">
            <w:pPr>
              <w:rPr>
                <w:rFonts w:eastAsia="MS Mincho"/>
                <w:b/>
                <w:bCs/>
                <w:sz w:val="20"/>
                <w:szCs w:val="20"/>
              </w:rPr>
            </w:pPr>
            <w:r>
              <w:rPr>
                <w:rFonts w:eastAsia="MS Mincho"/>
                <w:sz w:val="26"/>
                <w:szCs w:val="26"/>
                <w:lang w:eastAsia="ja-JP"/>
              </w:rPr>
              <w:t xml:space="preserve">                                                                   </w:t>
            </w:r>
            <w:r w:rsidR="00CB72AD" w:rsidRPr="004E0877">
              <w:rPr>
                <w:rFonts w:eastAsia="MS Mincho"/>
                <w:sz w:val="26"/>
                <w:szCs w:val="26"/>
                <w:lang w:eastAsia="ja-JP"/>
              </w:rPr>
              <w:t>СПЕЦИФИКАЦИЯ</w:t>
            </w:r>
          </w:p>
        </w:tc>
      </w:tr>
      <w:tr w:rsidR="00AF034B" w:rsidRPr="004E0877" w:rsidTr="00BD3C17">
        <w:trPr>
          <w:trHeight w:val="405"/>
        </w:trPr>
        <w:tc>
          <w:tcPr>
            <w:tcW w:w="553"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127"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701" w:type="dxa"/>
            <w:gridSpan w:val="2"/>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559"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276"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418"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275" w:type="dxa"/>
            <w:gridSpan w:val="3"/>
            <w:tcBorders>
              <w:top w:val="nil"/>
              <w:left w:val="nil"/>
              <w:bottom w:val="nil"/>
              <w:right w:val="nil"/>
            </w:tcBorders>
          </w:tcPr>
          <w:p w:rsidR="00CB72AD" w:rsidRPr="004E0877" w:rsidRDefault="00CB72AD" w:rsidP="004E0877">
            <w:pPr>
              <w:jc w:val="center"/>
              <w:rPr>
                <w:rFonts w:eastAsia="MS Mincho"/>
                <w:b/>
                <w:bCs/>
                <w:sz w:val="20"/>
                <w:szCs w:val="20"/>
              </w:rPr>
            </w:pPr>
          </w:p>
        </w:tc>
        <w:tc>
          <w:tcPr>
            <w:tcW w:w="1560" w:type="dxa"/>
            <w:gridSpan w:val="2"/>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559"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417"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560"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r>
      <w:tr w:rsidR="00AF034B" w:rsidRPr="004E0877" w:rsidTr="00BD3C17">
        <w:trPr>
          <w:trHeight w:val="2994"/>
        </w:trPr>
        <w:tc>
          <w:tcPr>
            <w:tcW w:w="553" w:type="dxa"/>
            <w:tcBorders>
              <w:top w:val="single" w:sz="8" w:space="0" w:color="auto"/>
              <w:left w:val="single" w:sz="8" w:space="0" w:color="auto"/>
              <w:bottom w:val="nil"/>
              <w:right w:val="nil"/>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2677C7">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Pr="004E0877" w:rsidRDefault="00CB72AD" w:rsidP="004E0877">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9A3BEA">
            <w:pPr>
              <w:jc w:val="center"/>
              <w:rPr>
                <w:rFonts w:eastAsia="MS Mincho"/>
                <w:b/>
                <w:bCs/>
                <w:sz w:val="20"/>
                <w:szCs w:val="20"/>
              </w:rPr>
            </w:pPr>
            <w:r w:rsidRPr="004E0877">
              <w:rPr>
                <w:rFonts w:eastAsia="MS Mincho"/>
                <w:b/>
                <w:bCs/>
                <w:sz w:val="20"/>
                <w:szCs w:val="20"/>
              </w:rPr>
              <w:t xml:space="preserve">Цена за единицу </w:t>
            </w:r>
            <w:r w:rsidR="0092433E">
              <w:rPr>
                <w:rFonts w:eastAsia="MS Mincho"/>
                <w:b/>
                <w:bCs/>
                <w:sz w:val="20"/>
                <w:szCs w:val="20"/>
              </w:rPr>
              <w:t>Товара</w:t>
            </w:r>
            <w:r w:rsidRPr="004E0877">
              <w:rPr>
                <w:rFonts w:eastAsia="MS Mincho"/>
                <w:b/>
                <w:bCs/>
                <w:sz w:val="20"/>
                <w:szCs w:val="20"/>
              </w:rPr>
              <w:t xml:space="preserve"> без</w:t>
            </w:r>
            <w:r w:rsidR="00247ECC">
              <w:rPr>
                <w:rFonts w:eastAsia="MS Mincho"/>
                <w:b/>
                <w:bCs/>
                <w:sz w:val="20"/>
                <w:szCs w:val="20"/>
              </w:rPr>
              <w:t xml:space="preserve"> учёта</w:t>
            </w:r>
            <w:r w:rsidRPr="004E0877">
              <w:rPr>
                <w:rFonts w:eastAsia="MS Mincho"/>
                <w:b/>
                <w:bCs/>
                <w:sz w:val="20"/>
                <w:szCs w:val="20"/>
              </w:rPr>
              <w:t xml:space="preserve"> НДС, </w:t>
            </w:r>
            <w:r w:rsidR="00247ECC">
              <w:rPr>
                <w:rFonts w:eastAsia="MS Mincho"/>
                <w:b/>
                <w:bCs/>
                <w:sz w:val="20"/>
                <w:szCs w:val="20"/>
              </w:rPr>
              <w:t xml:space="preserve">(указывается в </w:t>
            </w:r>
            <w:r w:rsidR="00247ECC" w:rsidRPr="004E0877">
              <w:rPr>
                <w:rFonts w:eastAsia="MS Mincho"/>
                <w:b/>
                <w:bCs/>
                <w:sz w:val="20"/>
                <w:szCs w:val="20"/>
              </w:rPr>
              <w:t>рубл</w:t>
            </w:r>
            <w:r w:rsidR="00247ECC">
              <w:rPr>
                <w:rFonts w:eastAsia="MS Mincho"/>
                <w:b/>
                <w:bCs/>
                <w:sz w:val="20"/>
                <w:szCs w:val="20"/>
              </w:rPr>
              <w:t>ях</w:t>
            </w:r>
            <w:r w:rsidR="00247ECC" w:rsidRPr="004E0877">
              <w:rPr>
                <w:rFonts w:eastAsia="MS Mincho"/>
                <w:b/>
                <w:bCs/>
                <w:sz w:val="20"/>
                <w:szCs w:val="20"/>
              </w:rPr>
              <w:t xml:space="preserve"> РФ</w:t>
            </w:r>
            <w:r w:rsidR="00247ECC">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CB72AD" w:rsidRPr="004E0877" w:rsidRDefault="002034CA" w:rsidP="0013050C">
            <w:pPr>
              <w:jc w:val="center"/>
              <w:rPr>
                <w:rFonts w:eastAsia="MS Mincho"/>
                <w:b/>
                <w:bCs/>
                <w:sz w:val="20"/>
                <w:szCs w:val="20"/>
              </w:rPr>
            </w:pPr>
            <w:r>
              <w:rPr>
                <w:rFonts w:eastAsia="MS Mincho"/>
                <w:b/>
                <w:bCs/>
                <w:sz w:val="20"/>
                <w:szCs w:val="20"/>
              </w:rPr>
              <w:t>Стоимость</w:t>
            </w:r>
            <w:r w:rsidR="009A3BEA">
              <w:rPr>
                <w:rFonts w:eastAsia="MS Mincho"/>
                <w:b/>
                <w:bCs/>
                <w:sz w:val="20"/>
                <w:szCs w:val="20"/>
              </w:rPr>
              <w:t xml:space="preserve"> Товара </w:t>
            </w:r>
            <w:r>
              <w:rPr>
                <w:rFonts w:eastAsia="MS Mincho"/>
                <w:b/>
                <w:bCs/>
                <w:sz w:val="20"/>
                <w:szCs w:val="20"/>
              </w:rPr>
              <w:t xml:space="preserve">без учёта </w:t>
            </w:r>
            <w:proofErr w:type="gramStart"/>
            <w:r w:rsidR="009A3BEA">
              <w:rPr>
                <w:rFonts w:eastAsia="MS Mincho"/>
                <w:b/>
                <w:bCs/>
                <w:sz w:val="20"/>
                <w:szCs w:val="20"/>
              </w:rPr>
              <w:t xml:space="preserve">НДС </w:t>
            </w:r>
            <w:r w:rsidR="00CB72AD" w:rsidRPr="004E0877">
              <w:rPr>
                <w:rFonts w:eastAsia="MS Mincho"/>
                <w:b/>
                <w:bCs/>
                <w:sz w:val="20"/>
                <w:szCs w:val="20"/>
              </w:rPr>
              <w:t xml:space="preserve"> </w:t>
            </w:r>
            <w:r w:rsidR="00247ECC">
              <w:rPr>
                <w:rFonts w:eastAsia="MS Mincho"/>
                <w:b/>
                <w:bCs/>
                <w:sz w:val="20"/>
                <w:szCs w:val="20"/>
              </w:rPr>
              <w:t>(</w:t>
            </w:r>
            <w:proofErr w:type="gramEnd"/>
            <w:r w:rsidR="00247ECC">
              <w:rPr>
                <w:rFonts w:eastAsia="MS Mincho"/>
                <w:b/>
                <w:bCs/>
                <w:sz w:val="20"/>
                <w:szCs w:val="20"/>
              </w:rPr>
              <w:t xml:space="preserve">указывается в </w:t>
            </w:r>
            <w:r w:rsidR="00247ECC" w:rsidRPr="004E0877">
              <w:rPr>
                <w:rFonts w:eastAsia="MS Mincho"/>
                <w:b/>
                <w:bCs/>
                <w:sz w:val="20"/>
                <w:szCs w:val="20"/>
              </w:rPr>
              <w:t>рубл</w:t>
            </w:r>
            <w:r w:rsidR="00247ECC">
              <w:rPr>
                <w:rFonts w:eastAsia="MS Mincho"/>
                <w:b/>
                <w:bCs/>
                <w:sz w:val="20"/>
                <w:szCs w:val="20"/>
              </w:rPr>
              <w:t>ях</w:t>
            </w:r>
            <w:r w:rsidR="00247ECC" w:rsidRPr="004E0877">
              <w:rPr>
                <w:rFonts w:eastAsia="MS Mincho"/>
                <w:b/>
                <w:bCs/>
                <w:sz w:val="20"/>
                <w:szCs w:val="20"/>
              </w:rPr>
              <w:t xml:space="preserve"> РФ</w:t>
            </w:r>
            <w:r w:rsidR="00247ECC">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CB72AD" w:rsidRPr="004E0877" w:rsidRDefault="00D94B7A" w:rsidP="009A3BEA">
            <w:pPr>
              <w:jc w:val="center"/>
              <w:rPr>
                <w:rFonts w:eastAsia="MS Mincho"/>
                <w:b/>
                <w:bCs/>
                <w:sz w:val="20"/>
                <w:szCs w:val="20"/>
              </w:rPr>
            </w:pPr>
            <w:r>
              <w:rPr>
                <w:rFonts w:eastAsia="MS Mincho"/>
                <w:b/>
                <w:bCs/>
                <w:sz w:val="20"/>
                <w:szCs w:val="20"/>
              </w:rPr>
              <w:t>Стоимость</w:t>
            </w:r>
            <w:r w:rsidR="00F93DCF">
              <w:rPr>
                <w:rFonts w:eastAsia="MS Mincho"/>
                <w:b/>
                <w:bCs/>
                <w:sz w:val="20"/>
                <w:szCs w:val="20"/>
              </w:rPr>
              <w:t xml:space="preserve"> Товара</w:t>
            </w:r>
            <w:r w:rsidR="00CB72AD" w:rsidRPr="004E0877">
              <w:rPr>
                <w:rFonts w:eastAsia="MS Mincho"/>
                <w:b/>
                <w:bCs/>
                <w:sz w:val="20"/>
                <w:szCs w:val="20"/>
              </w:rPr>
              <w:t>,</w:t>
            </w:r>
            <w:r>
              <w:rPr>
                <w:rFonts w:eastAsia="MS Mincho"/>
                <w:b/>
                <w:bCs/>
                <w:sz w:val="20"/>
                <w:szCs w:val="20"/>
              </w:rPr>
              <w:t xml:space="preserve"> </w:t>
            </w:r>
            <w:r w:rsidR="00CB72AD" w:rsidRPr="004E0877">
              <w:rPr>
                <w:rFonts w:eastAsia="MS Mincho"/>
                <w:b/>
                <w:bCs/>
                <w:sz w:val="20"/>
                <w:szCs w:val="20"/>
              </w:rPr>
              <w:t xml:space="preserve">в </w:t>
            </w:r>
            <w:r w:rsidR="00247ECC">
              <w:rPr>
                <w:rFonts w:eastAsia="MS Mincho"/>
                <w:b/>
                <w:bCs/>
                <w:sz w:val="20"/>
                <w:szCs w:val="20"/>
              </w:rPr>
              <w:t>том числе</w:t>
            </w:r>
            <w:r w:rsidR="00CB72AD" w:rsidRPr="004E0877">
              <w:rPr>
                <w:rFonts w:eastAsia="MS Mincho"/>
                <w:b/>
                <w:bCs/>
                <w:sz w:val="20"/>
                <w:szCs w:val="20"/>
              </w:rPr>
              <w:t xml:space="preserve"> </w:t>
            </w:r>
            <w:proofErr w:type="gramStart"/>
            <w:r w:rsidR="00CB72AD" w:rsidRPr="004E0877">
              <w:rPr>
                <w:rFonts w:eastAsia="MS Mincho"/>
                <w:b/>
                <w:bCs/>
                <w:sz w:val="20"/>
                <w:szCs w:val="20"/>
              </w:rPr>
              <w:t>НДС</w:t>
            </w:r>
            <w:r w:rsidR="009A3BEA">
              <w:rPr>
                <w:rFonts w:eastAsia="MS Mincho"/>
                <w:b/>
                <w:bCs/>
                <w:sz w:val="20"/>
                <w:szCs w:val="20"/>
              </w:rPr>
              <w:t>(</w:t>
            </w:r>
            <w:proofErr w:type="gramEnd"/>
            <w:r w:rsidR="009A3BEA">
              <w:rPr>
                <w:rFonts w:eastAsia="MS Mincho"/>
                <w:b/>
                <w:bCs/>
                <w:sz w:val="20"/>
                <w:szCs w:val="20"/>
              </w:rPr>
              <w:t>по ставке</w:t>
            </w:r>
            <w:r w:rsidR="00223EBE">
              <w:rPr>
                <w:rFonts w:eastAsia="MS Mincho"/>
                <w:b/>
                <w:bCs/>
                <w:sz w:val="20"/>
                <w:szCs w:val="20"/>
              </w:rPr>
              <w:t xml:space="preserve"> </w:t>
            </w:r>
            <w:r w:rsidR="00223EBE">
              <w:t>20</w:t>
            </w:r>
            <w:r w:rsidR="009A3BEA">
              <w:t>%)</w:t>
            </w:r>
            <w:r w:rsidR="00CB72AD" w:rsidRPr="004E0877">
              <w:rPr>
                <w:rFonts w:eastAsia="MS Mincho"/>
                <w:b/>
                <w:bCs/>
                <w:sz w:val="20"/>
                <w:szCs w:val="20"/>
              </w:rPr>
              <w:t xml:space="preserve"> </w:t>
            </w:r>
            <w:r w:rsidR="00247ECC">
              <w:rPr>
                <w:rFonts w:eastAsia="MS Mincho"/>
                <w:b/>
                <w:bCs/>
                <w:sz w:val="20"/>
                <w:szCs w:val="20"/>
              </w:rPr>
              <w:t xml:space="preserve">(указывается в </w:t>
            </w:r>
            <w:r w:rsidR="00247ECC" w:rsidRPr="004E0877">
              <w:rPr>
                <w:rFonts w:eastAsia="MS Mincho"/>
                <w:b/>
                <w:bCs/>
                <w:sz w:val="20"/>
                <w:szCs w:val="20"/>
              </w:rPr>
              <w:t>рубл</w:t>
            </w:r>
            <w:r w:rsidR="00247ECC">
              <w:rPr>
                <w:rFonts w:eastAsia="MS Mincho"/>
                <w:b/>
                <w:bCs/>
                <w:sz w:val="20"/>
                <w:szCs w:val="20"/>
              </w:rPr>
              <w:t>ях</w:t>
            </w:r>
            <w:r w:rsidR="00247ECC" w:rsidRPr="004E0877">
              <w:rPr>
                <w:rFonts w:eastAsia="MS Mincho"/>
                <w:b/>
                <w:bCs/>
                <w:sz w:val="20"/>
                <w:szCs w:val="20"/>
              </w:rPr>
              <w:t xml:space="preserve"> РФ</w:t>
            </w:r>
            <w:r w:rsidR="00247ECC">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AF034B" w:rsidRPr="004E0877" w:rsidTr="00BD3C17">
        <w:trPr>
          <w:trHeight w:val="345"/>
        </w:trPr>
        <w:tc>
          <w:tcPr>
            <w:tcW w:w="15005" w:type="dxa"/>
            <w:gridSpan w:val="15"/>
            <w:tcBorders>
              <w:top w:val="single" w:sz="8" w:space="0" w:color="auto"/>
              <w:left w:val="single" w:sz="8" w:space="0" w:color="auto"/>
              <w:bottom w:val="nil"/>
              <w:right w:val="nil"/>
            </w:tcBorders>
          </w:tcPr>
          <w:p w:rsidR="00AF034B" w:rsidRPr="004E0877" w:rsidRDefault="00AF034B" w:rsidP="00E543B3">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sidR="00E543B3">
              <w:rPr>
                <w:rFonts w:eastAsia="MS Mincho"/>
                <w:i/>
                <w:iCs/>
                <w:sz w:val="20"/>
                <w:szCs w:val="20"/>
              </w:rPr>
              <w:t xml:space="preserve"> П</w:t>
            </w:r>
            <w:r w:rsidRPr="004E0877">
              <w:rPr>
                <w:rFonts w:eastAsia="MS Mincho"/>
                <w:i/>
                <w:iCs/>
                <w:sz w:val="20"/>
                <w:szCs w:val="20"/>
              </w:rPr>
              <w:t>АО "</w:t>
            </w:r>
            <w:r w:rsidR="00E543B3">
              <w:rPr>
                <w:rFonts w:eastAsia="MS Mincho"/>
                <w:i/>
                <w:iCs/>
                <w:sz w:val="20"/>
                <w:szCs w:val="20"/>
              </w:rPr>
              <w:t>Башинформсвязь</w:t>
            </w:r>
            <w:r w:rsidRPr="004E0877">
              <w:rPr>
                <w:rFonts w:eastAsia="MS Mincho"/>
                <w:i/>
                <w:iCs/>
                <w:sz w:val="20"/>
                <w:szCs w:val="20"/>
              </w:rPr>
              <w:t>"</w:t>
            </w:r>
          </w:p>
        </w:tc>
      </w:tr>
      <w:tr w:rsidR="00AF034B" w:rsidRPr="004E0877" w:rsidTr="00BD3C17">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CB72AD" w:rsidRPr="004E0877" w:rsidRDefault="00CB72AD" w:rsidP="004E0877">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CB72AD" w:rsidRPr="004E0877" w:rsidRDefault="00CB72AD" w:rsidP="004E0877">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r>
      <w:tr w:rsidR="00AF034B" w:rsidRPr="004E0877" w:rsidTr="00BD3C17">
        <w:trPr>
          <w:trHeight w:val="330"/>
        </w:trPr>
        <w:tc>
          <w:tcPr>
            <w:tcW w:w="553" w:type="dxa"/>
            <w:tcBorders>
              <w:top w:val="nil"/>
              <w:left w:val="single" w:sz="8" w:space="0" w:color="auto"/>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CB72AD" w:rsidRPr="004E0877" w:rsidRDefault="00CB72AD" w:rsidP="004E087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B72AD" w:rsidRPr="004E0877" w:rsidRDefault="00CB72AD" w:rsidP="004E0877">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r>
      <w:tr w:rsidR="00AF034B" w:rsidRPr="004E0877" w:rsidTr="00BD3C17">
        <w:trPr>
          <w:trHeight w:val="330"/>
        </w:trPr>
        <w:tc>
          <w:tcPr>
            <w:tcW w:w="553" w:type="dxa"/>
            <w:tcBorders>
              <w:top w:val="nil"/>
              <w:left w:val="single" w:sz="8" w:space="0" w:color="auto"/>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CB72AD" w:rsidRPr="004E0877" w:rsidRDefault="00CB72AD" w:rsidP="004E087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B72AD" w:rsidRPr="004E0877" w:rsidRDefault="00CB72AD" w:rsidP="004E0877">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r>
      <w:tr w:rsidR="009F2E40" w:rsidRPr="004E0877" w:rsidTr="00293B12">
        <w:trPr>
          <w:trHeight w:val="310"/>
        </w:trPr>
        <w:tc>
          <w:tcPr>
            <w:tcW w:w="553"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27"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701" w:type="dxa"/>
            <w:gridSpan w:val="2"/>
            <w:tcBorders>
              <w:top w:val="nil"/>
              <w:left w:val="nil"/>
              <w:bottom w:val="nil"/>
              <w:right w:val="nil"/>
            </w:tcBorders>
            <w:vAlign w:val="bottom"/>
          </w:tcPr>
          <w:p w:rsidR="009F2E40" w:rsidRPr="004E0877" w:rsidRDefault="009F2E40" w:rsidP="004E0877">
            <w:pPr>
              <w:rPr>
                <w:rFonts w:eastAsia="MS Mincho"/>
                <w:sz w:val="20"/>
                <w:szCs w:val="20"/>
              </w:rPr>
            </w:pPr>
          </w:p>
        </w:tc>
        <w:tc>
          <w:tcPr>
            <w:tcW w:w="1559"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276"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418"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34" w:type="dxa"/>
            <w:gridSpan w:val="2"/>
            <w:tcBorders>
              <w:top w:val="nil"/>
              <w:left w:val="nil"/>
              <w:bottom w:val="nil"/>
              <w:right w:val="nil"/>
            </w:tcBorders>
          </w:tcPr>
          <w:p w:rsidR="009F2E40" w:rsidRPr="004E0877" w:rsidRDefault="009F2E40" w:rsidP="004E0877">
            <w:pPr>
              <w:rPr>
                <w:rFonts w:eastAsia="MS Mincho"/>
                <w:sz w:val="20"/>
                <w:szCs w:val="20"/>
              </w:rPr>
            </w:pPr>
          </w:p>
        </w:tc>
        <w:tc>
          <w:tcPr>
            <w:tcW w:w="425" w:type="dxa"/>
            <w:gridSpan w:val="2"/>
            <w:tcBorders>
              <w:top w:val="single" w:sz="4" w:space="0" w:color="auto"/>
              <w:left w:val="nil"/>
              <w:bottom w:val="nil"/>
              <w:right w:val="nil"/>
            </w:tcBorders>
            <w:vAlign w:val="bottom"/>
          </w:tcPr>
          <w:p w:rsidR="009F2E40" w:rsidRPr="004E0877" w:rsidRDefault="009F2E40" w:rsidP="004E0877">
            <w:pPr>
              <w:rPr>
                <w:rFonts w:eastAsia="MS Mincho"/>
                <w:sz w:val="20"/>
                <w:szCs w:val="20"/>
              </w:rPr>
            </w:pPr>
          </w:p>
        </w:tc>
        <w:tc>
          <w:tcPr>
            <w:tcW w:w="2835" w:type="dxa"/>
            <w:gridSpan w:val="2"/>
            <w:tcBorders>
              <w:top w:val="nil"/>
              <w:left w:val="nil"/>
              <w:bottom w:val="nil"/>
              <w:right w:val="nil"/>
            </w:tcBorders>
          </w:tcPr>
          <w:p w:rsidR="009F2E40" w:rsidRPr="004E0877" w:rsidRDefault="009F2E40" w:rsidP="0013050C">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9F2E40" w:rsidRPr="004E0877" w:rsidRDefault="009F2E40" w:rsidP="004E0877">
            <w:pPr>
              <w:jc w:val="center"/>
              <w:rPr>
                <w:rFonts w:eastAsia="MS Mincho"/>
                <w:b/>
                <w:bCs/>
                <w:sz w:val="20"/>
                <w:szCs w:val="20"/>
              </w:rPr>
            </w:pPr>
            <w:r w:rsidRPr="004E0877">
              <w:rPr>
                <w:rFonts w:eastAsia="MS Mincho"/>
                <w:b/>
                <w:bCs/>
                <w:sz w:val="20"/>
                <w:szCs w:val="20"/>
              </w:rPr>
              <w:t> </w:t>
            </w:r>
          </w:p>
          <w:p w:rsidR="009F2E40" w:rsidRPr="004E0877" w:rsidRDefault="009F2E40" w:rsidP="004E0877">
            <w:pPr>
              <w:jc w:val="center"/>
              <w:rPr>
                <w:rFonts w:eastAsia="MS Mincho"/>
                <w:b/>
                <w:bCs/>
                <w:sz w:val="20"/>
                <w:szCs w:val="20"/>
              </w:rPr>
            </w:pPr>
            <w:r w:rsidRPr="004E0877">
              <w:rPr>
                <w:rFonts w:eastAsia="MS Mincho"/>
                <w:b/>
                <w:bCs/>
                <w:sz w:val="20"/>
                <w:szCs w:val="20"/>
              </w:rPr>
              <w:t> </w:t>
            </w:r>
          </w:p>
        </w:tc>
      </w:tr>
      <w:tr w:rsidR="00CE79F9" w:rsidRPr="004E0877" w:rsidTr="006426D2">
        <w:trPr>
          <w:trHeight w:val="375"/>
        </w:trPr>
        <w:tc>
          <w:tcPr>
            <w:tcW w:w="553" w:type="dxa"/>
            <w:vMerge w:val="restart"/>
            <w:tcBorders>
              <w:top w:val="nil"/>
              <w:left w:val="nil"/>
              <w:right w:val="nil"/>
            </w:tcBorders>
            <w:vAlign w:val="bottom"/>
          </w:tcPr>
          <w:p w:rsidR="00CE79F9" w:rsidRPr="004E0877" w:rsidRDefault="00CE79F9" w:rsidP="004E0877">
            <w:pPr>
              <w:rPr>
                <w:rFonts w:eastAsia="MS Mincho"/>
                <w:sz w:val="20"/>
                <w:szCs w:val="20"/>
              </w:rPr>
            </w:pPr>
          </w:p>
        </w:tc>
        <w:tc>
          <w:tcPr>
            <w:tcW w:w="1127" w:type="dxa"/>
            <w:vMerge w:val="restart"/>
            <w:tcBorders>
              <w:top w:val="nil"/>
              <w:left w:val="nil"/>
              <w:right w:val="nil"/>
            </w:tcBorders>
            <w:vAlign w:val="bottom"/>
          </w:tcPr>
          <w:p w:rsidR="00CE79F9" w:rsidRPr="004E0877" w:rsidRDefault="00CE79F9" w:rsidP="004E0877">
            <w:pPr>
              <w:rPr>
                <w:rFonts w:eastAsia="MS Mincho"/>
                <w:sz w:val="20"/>
                <w:szCs w:val="20"/>
              </w:rPr>
            </w:pPr>
          </w:p>
        </w:tc>
        <w:tc>
          <w:tcPr>
            <w:tcW w:w="1701" w:type="dxa"/>
            <w:gridSpan w:val="2"/>
            <w:vMerge w:val="restart"/>
            <w:tcBorders>
              <w:top w:val="nil"/>
              <w:left w:val="nil"/>
              <w:right w:val="nil"/>
            </w:tcBorders>
            <w:vAlign w:val="bottom"/>
          </w:tcPr>
          <w:p w:rsidR="00CE79F9" w:rsidRPr="004E0877" w:rsidRDefault="00CE79F9" w:rsidP="004E0877">
            <w:pPr>
              <w:rPr>
                <w:rFonts w:eastAsia="MS Mincho"/>
                <w:sz w:val="20"/>
                <w:szCs w:val="20"/>
              </w:rPr>
            </w:pPr>
          </w:p>
        </w:tc>
        <w:tc>
          <w:tcPr>
            <w:tcW w:w="1559" w:type="dxa"/>
            <w:vMerge w:val="restart"/>
            <w:tcBorders>
              <w:top w:val="nil"/>
              <w:left w:val="nil"/>
              <w:right w:val="nil"/>
            </w:tcBorders>
            <w:vAlign w:val="bottom"/>
          </w:tcPr>
          <w:p w:rsidR="00CE79F9" w:rsidRPr="004E0877" w:rsidRDefault="00CE79F9" w:rsidP="004E0877">
            <w:pPr>
              <w:rPr>
                <w:rFonts w:eastAsia="MS Mincho"/>
                <w:sz w:val="20"/>
                <w:szCs w:val="20"/>
              </w:rPr>
            </w:pPr>
          </w:p>
        </w:tc>
        <w:tc>
          <w:tcPr>
            <w:tcW w:w="1276" w:type="dxa"/>
            <w:vMerge w:val="restart"/>
            <w:tcBorders>
              <w:top w:val="nil"/>
              <w:left w:val="nil"/>
              <w:right w:val="nil"/>
            </w:tcBorders>
            <w:vAlign w:val="bottom"/>
          </w:tcPr>
          <w:p w:rsidR="00CE79F9" w:rsidRPr="004E0877" w:rsidRDefault="00CE79F9" w:rsidP="004E0877">
            <w:pPr>
              <w:rPr>
                <w:rFonts w:eastAsia="MS Mincho"/>
                <w:sz w:val="20"/>
                <w:szCs w:val="20"/>
              </w:rPr>
            </w:pPr>
          </w:p>
        </w:tc>
        <w:tc>
          <w:tcPr>
            <w:tcW w:w="2032" w:type="dxa"/>
            <w:gridSpan w:val="2"/>
            <w:vMerge w:val="restart"/>
            <w:tcBorders>
              <w:top w:val="nil"/>
              <w:left w:val="nil"/>
              <w:right w:val="nil"/>
            </w:tcBorders>
          </w:tcPr>
          <w:p w:rsidR="00CE79F9" w:rsidRPr="004E0877" w:rsidRDefault="00CE79F9" w:rsidP="004E0877">
            <w:pPr>
              <w:jc w:val="right"/>
              <w:rPr>
                <w:rFonts w:eastAsia="MS Mincho"/>
                <w:b/>
                <w:bCs/>
                <w:color w:val="000000"/>
                <w:sz w:val="20"/>
                <w:szCs w:val="20"/>
              </w:rPr>
            </w:pPr>
          </w:p>
        </w:tc>
        <w:tc>
          <w:tcPr>
            <w:tcW w:w="3780" w:type="dxa"/>
            <w:gridSpan w:val="5"/>
            <w:vMerge w:val="restart"/>
            <w:tcBorders>
              <w:top w:val="nil"/>
              <w:left w:val="nil"/>
              <w:right w:val="nil"/>
            </w:tcBorders>
          </w:tcPr>
          <w:p w:rsidR="00CE79F9" w:rsidRPr="004E0877" w:rsidRDefault="00CE79F9" w:rsidP="00CE79F9">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 xml:space="preserve">(по ставке </w:t>
            </w:r>
            <w:r>
              <w:t>20 %)</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CE79F9" w:rsidRPr="004E0877" w:rsidRDefault="00CE79F9" w:rsidP="004E0877">
            <w:pPr>
              <w:jc w:val="center"/>
              <w:rPr>
                <w:rFonts w:eastAsia="MS Mincho"/>
                <w:b/>
                <w:bCs/>
                <w:sz w:val="20"/>
                <w:szCs w:val="20"/>
              </w:rPr>
            </w:pPr>
            <w:r w:rsidRPr="004E0877">
              <w:rPr>
                <w:rFonts w:eastAsia="MS Mincho"/>
                <w:b/>
                <w:bCs/>
                <w:sz w:val="20"/>
                <w:szCs w:val="20"/>
              </w:rPr>
              <w:t> </w:t>
            </w:r>
          </w:p>
          <w:p w:rsidR="00CE79F9" w:rsidRPr="004E0877" w:rsidRDefault="00CE79F9" w:rsidP="004E0877">
            <w:pPr>
              <w:jc w:val="center"/>
              <w:rPr>
                <w:rFonts w:eastAsia="MS Mincho"/>
                <w:b/>
                <w:bCs/>
                <w:sz w:val="20"/>
                <w:szCs w:val="20"/>
              </w:rPr>
            </w:pPr>
            <w:r w:rsidRPr="004E0877">
              <w:rPr>
                <w:rFonts w:eastAsia="MS Mincho"/>
                <w:b/>
                <w:bCs/>
                <w:sz w:val="20"/>
                <w:szCs w:val="20"/>
              </w:rPr>
              <w:t> </w:t>
            </w:r>
          </w:p>
        </w:tc>
      </w:tr>
      <w:tr w:rsidR="00CE79F9" w:rsidRPr="004E0877" w:rsidTr="006426D2">
        <w:trPr>
          <w:trHeight w:val="210"/>
        </w:trPr>
        <w:tc>
          <w:tcPr>
            <w:tcW w:w="553" w:type="dxa"/>
            <w:vMerge/>
            <w:tcBorders>
              <w:left w:val="nil"/>
              <w:bottom w:val="nil"/>
              <w:right w:val="nil"/>
            </w:tcBorders>
            <w:vAlign w:val="bottom"/>
          </w:tcPr>
          <w:p w:rsidR="00CE79F9" w:rsidRPr="004E0877" w:rsidRDefault="00CE79F9" w:rsidP="004E0877">
            <w:pPr>
              <w:rPr>
                <w:rFonts w:eastAsia="MS Mincho"/>
                <w:sz w:val="20"/>
                <w:szCs w:val="20"/>
              </w:rPr>
            </w:pPr>
          </w:p>
        </w:tc>
        <w:tc>
          <w:tcPr>
            <w:tcW w:w="1127" w:type="dxa"/>
            <w:vMerge/>
            <w:tcBorders>
              <w:left w:val="nil"/>
              <w:bottom w:val="nil"/>
              <w:right w:val="nil"/>
            </w:tcBorders>
            <w:vAlign w:val="bottom"/>
          </w:tcPr>
          <w:p w:rsidR="00CE79F9" w:rsidRPr="004E0877" w:rsidRDefault="00CE79F9" w:rsidP="004E0877">
            <w:pPr>
              <w:rPr>
                <w:rFonts w:eastAsia="MS Mincho"/>
                <w:sz w:val="20"/>
                <w:szCs w:val="20"/>
              </w:rPr>
            </w:pPr>
          </w:p>
        </w:tc>
        <w:tc>
          <w:tcPr>
            <w:tcW w:w="1701" w:type="dxa"/>
            <w:gridSpan w:val="2"/>
            <w:vMerge/>
            <w:tcBorders>
              <w:left w:val="nil"/>
              <w:bottom w:val="nil"/>
              <w:right w:val="nil"/>
            </w:tcBorders>
            <w:vAlign w:val="bottom"/>
          </w:tcPr>
          <w:p w:rsidR="00CE79F9" w:rsidRPr="004E0877" w:rsidRDefault="00CE79F9" w:rsidP="004E0877">
            <w:pPr>
              <w:rPr>
                <w:rFonts w:eastAsia="MS Mincho"/>
                <w:sz w:val="20"/>
                <w:szCs w:val="20"/>
              </w:rPr>
            </w:pPr>
          </w:p>
        </w:tc>
        <w:tc>
          <w:tcPr>
            <w:tcW w:w="1559" w:type="dxa"/>
            <w:vMerge/>
            <w:tcBorders>
              <w:left w:val="nil"/>
              <w:bottom w:val="nil"/>
              <w:right w:val="nil"/>
            </w:tcBorders>
            <w:vAlign w:val="bottom"/>
          </w:tcPr>
          <w:p w:rsidR="00CE79F9" w:rsidRPr="004E0877" w:rsidRDefault="00CE79F9" w:rsidP="004E0877">
            <w:pPr>
              <w:rPr>
                <w:rFonts w:eastAsia="MS Mincho"/>
                <w:sz w:val="20"/>
                <w:szCs w:val="20"/>
              </w:rPr>
            </w:pPr>
          </w:p>
        </w:tc>
        <w:tc>
          <w:tcPr>
            <w:tcW w:w="1276" w:type="dxa"/>
            <w:vMerge/>
            <w:tcBorders>
              <w:left w:val="nil"/>
              <w:bottom w:val="nil"/>
              <w:right w:val="nil"/>
            </w:tcBorders>
            <w:vAlign w:val="bottom"/>
          </w:tcPr>
          <w:p w:rsidR="00CE79F9" w:rsidRPr="004E0877" w:rsidRDefault="00CE79F9" w:rsidP="004E0877">
            <w:pPr>
              <w:rPr>
                <w:rFonts w:eastAsia="MS Mincho"/>
                <w:sz w:val="20"/>
                <w:szCs w:val="20"/>
              </w:rPr>
            </w:pPr>
          </w:p>
        </w:tc>
        <w:tc>
          <w:tcPr>
            <w:tcW w:w="2032" w:type="dxa"/>
            <w:gridSpan w:val="2"/>
            <w:vMerge/>
            <w:tcBorders>
              <w:left w:val="nil"/>
              <w:bottom w:val="nil"/>
              <w:right w:val="nil"/>
            </w:tcBorders>
          </w:tcPr>
          <w:p w:rsidR="00CE79F9" w:rsidRPr="004E0877" w:rsidRDefault="00CE79F9" w:rsidP="004E0877">
            <w:pPr>
              <w:jc w:val="right"/>
              <w:rPr>
                <w:rFonts w:eastAsia="MS Mincho"/>
                <w:b/>
                <w:bCs/>
                <w:color w:val="000000"/>
                <w:sz w:val="20"/>
                <w:szCs w:val="20"/>
              </w:rPr>
            </w:pPr>
          </w:p>
        </w:tc>
        <w:tc>
          <w:tcPr>
            <w:tcW w:w="3780" w:type="dxa"/>
            <w:gridSpan w:val="5"/>
            <w:vMerge/>
            <w:tcBorders>
              <w:left w:val="nil"/>
              <w:bottom w:val="nil"/>
              <w:right w:val="nil"/>
            </w:tcBorders>
          </w:tcPr>
          <w:p w:rsidR="00CE79F9" w:rsidRPr="004E0877" w:rsidRDefault="00CE79F9" w:rsidP="00CE79F9">
            <w:pPr>
              <w:jc w:val="right"/>
              <w:rPr>
                <w:rFonts w:eastAsia="MS Mincho"/>
                <w:b/>
                <w:bCs/>
                <w:color w:val="000000"/>
                <w:sz w:val="20"/>
                <w:szCs w:val="20"/>
              </w:rPr>
            </w:pPr>
          </w:p>
        </w:tc>
        <w:tc>
          <w:tcPr>
            <w:tcW w:w="2977" w:type="dxa"/>
            <w:gridSpan w:val="2"/>
            <w:tcBorders>
              <w:top w:val="single" w:sz="4" w:space="0" w:color="auto"/>
              <w:left w:val="single" w:sz="4" w:space="0" w:color="auto"/>
              <w:bottom w:val="nil"/>
              <w:right w:val="single" w:sz="8" w:space="0" w:color="auto"/>
            </w:tcBorders>
            <w:vAlign w:val="bottom"/>
          </w:tcPr>
          <w:p w:rsidR="00CE79F9" w:rsidRPr="004E0877" w:rsidRDefault="00CE79F9" w:rsidP="004E0877">
            <w:pPr>
              <w:jc w:val="center"/>
              <w:rPr>
                <w:rFonts w:eastAsia="MS Mincho"/>
                <w:b/>
                <w:bCs/>
                <w:sz w:val="20"/>
                <w:szCs w:val="20"/>
              </w:rPr>
            </w:pPr>
          </w:p>
        </w:tc>
      </w:tr>
      <w:tr w:rsidR="009F2E40" w:rsidRPr="004E0877" w:rsidTr="00293B12">
        <w:trPr>
          <w:trHeight w:val="80"/>
        </w:trPr>
        <w:tc>
          <w:tcPr>
            <w:tcW w:w="553"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27"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701" w:type="dxa"/>
            <w:gridSpan w:val="2"/>
            <w:tcBorders>
              <w:top w:val="nil"/>
              <w:left w:val="nil"/>
              <w:bottom w:val="nil"/>
              <w:right w:val="nil"/>
            </w:tcBorders>
            <w:vAlign w:val="bottom"/>
          </w:tcPr>
          <w:p w:rsidR="009F2E40" w:rsidRPr="004E0877" w:rsidRDefault="009F2E40" w:rsidP="004E0877">
            <w:pPr>
              <w:rPr>
                <w:rFonts w:eastAsia="MS Mincho"/>
                <w:sz w:val="20"/>
                <w:szCs w:val="20"/>
              </w:rPr>
            </w:pPr>
          </w:p>
        </w:tc>
        <w:tc>
          <w:tcPr>
            <w:tcW w:w="1559"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276"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2032" w:type="dxa"/>
            <w:gridSpan w:val="2"/>
            <w:tcBorders>
              <w:top w:val="nil"/>
              <w:left w:val="nil"/>
              <w:bottom w:val="nil"/>
              <w:right w:val="nil"/>
            </w:tcBorders>
          </w:tcPr>
          <w:p w:rsidR="009F2E40" w:rsidRPr="004E0877" w:rsidRDefault="009F2E40" w:rsidP="004E0877">
            <w:pPr>
              <w:jc w:val="right"/>
              <w:rPr>
                <w:rFonts w:eastAsia="MS Mincho"/>
                <w:b/>
                <w:bCs/>
                <w:color w:val="000000"/>
                <w:sz w:val="20"/>
                <w:szCs w:val="20"/>
              </w:rPr>
            </w:pPr>
          </w:p>
        </w:tc>
        <w:tc>
          <w:tcPr>
            <w:tcW w:w="3780" w:type="dxa"/>
            <w:gridSpan w:val="5"/>
            <w:tcBorders>
              <w:top w:val="nil"/>
              <w:left w:val="nil"/>
              <w:bottom w:val="nil"/>
              <w:right w:val="nil"/>
            </w:tcBorders>
          </w:tcPr>
          <w:p w:rsidR="009F2E40" w:rsidRPr="004E0877" w:rsidRDefault="009F2E40" w:rsidP="0013050C">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9F2E40" w:rsidRPr="004E0877" w:rsidRDefault="009F2E40" w:rsidP="004E0877">
            <w:pPr>
              <w:jc w:val="center"/>
              <w:rPr>
                <w:rFonts w:eastAsia="MS Mincho"/>
                <w:b/>
                <w:bCs/>
                <w:sz w:val="20"/>
                <w:szCs w:val="20"/>
              </w:rPr>
            </w:pPr>
          </w:p>
        </w:tc>
      </w:tr>
    </w:tbl>
    <w:p w:rsidR="004E0877" w:rsidRPr="004E0877" w:rsidRDefault="004E0877" w:rsidP="00304E0C">
      <w:pPr>
        <w:rPr>
          <w:rFonts w:eastAsia="MS Mincho"/>
          <w:sz w:val="26"/>
          <w:szCs w:val="26"/>
          <w:lang w:eastAsia="ja-JP"/>
        </w:rPr>
        <w:sectPr w:rsidR="004E0877" w:rsidRPr="004E0877" w:rsidSect="0080172E">
          <w:pgSz w:w="16838" w:h="11906" w:orient="landscape"/>
          <w:pgMar w:top="1701" w:right="1134" w:bottom="850" w:left="1134" w:header="708" w:footer="708" w:gutter="0"/>
          <w:cols w:space="708"/>
          <w:titlePg/>
          <w:docGrid w:linePitch="360"/>
        </w:sect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lastRenderedPageBreak/>
        <w:t xml:space="preserve">ДОСТАВКА И ОПЛАТА </w:t>
      </w:r>
      <w:r w:rsidR="00EA3AA4">
        <w:rPr>
          <w:rFonts w:eastAsia="MS Mincho"/>
          <w:sz w:val="26"/>
          <w:szCs w:val="26"/>
          <w:lang w:eastAsia="ja-JP"/>
        </w:rPr>
        <w:t>ТОВАРА</w:t>
      </w:r>
    </w:p>
    <w:p w:rsidR="004E0877" w:rsidRPr="004E0877" w:rsidRDefault="004E0877" w:rsidP="004E0877">
      <w:pPr>
        <w:jc w:val="center"/>
        <w:rPr>
          <w:rFonts w:eastAsia="MS Mincho"/>
          <w:sz w:val="26"/>
          <w:szCs w:val="26"/>
          <w:lang w:eastAsia="ja-JP"/>
        </w:rPr>
      </w:pPr>
    </w:p>
    <w:p w:rsidR="004E0877" w:rsidRDefault="004E0877" w:rsidP="004E0877">
      <w:pPr>
        <w:jc w:val="both"/>
        <w:rPr>
          <w:rFonts w:eastAsia="MS Mincho"/>
          <w:i/>
          <w:color w:val="FF0000"/>
          <w:sz w:val="26"/>
          <w:szCs w:val="26"/>
          <w:lang w:eastAsia="ja-JP"/>
        </w:rPr>
      </w:pPr>
      <w:r w:rsidRPr="004E0877">
        <w:rPr>
          <w:rFonts w:eastAsia="MS Mincho"/>
          <w:sz w:val="26"/>
          <w:szCs w:val="26"/>
          <w:lang w:eastAsia="ja-JP"/>
        </w:rPr>
        <w:t xml:space="preserve">Доставка и оплата </w:t>
      </w:r>
      <w:r w:rsidR="00EA3AA4">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sidR="00EA3AA4">
        <w:rPr>
          <w:rFonts w:eastAsia="MS Mincho"/>
          <w:sz w:val="26"/>
          <w:szCs w:val="26"/>
          <w:lang w:eastAsia="ja-JP"/>
        </w:rPr>
        <w:t xml:space="preserve"> поставки </w:t>
      </w:r>
      <w:r w:rsidRPr="004E0877">
        <w:rPr>
          <w:rFonts w:eastAsia="MS Mincho"/>
          <w:sz w:val="26"/>
          <w:szCs w:val="26"/>
          <w:lang w:eastAsia="ja-JP"/>
        </w:rPr>
        <w:t>№ ___</w:t>
      </w:r>
      <w:r w:rsidR="00EA3AA4">
        <w:rPr>
          <w:rFonts w:eastAsia="MS Mincho"/>
          <w:sz w:val="26"/>
          <w:szCs w:val="26"/>
          <w:lang w:eastAsia="ja-JP"/>
        </w:rPr>
        <w:t>_ от «____» ________ 20 ____ г</w:t>
      </w:r>
      <w:r w:rsidRPr="004E0877">
        <w:rPr>
          <w:rFonts w:eastAsia="MS Mincho"/>
          <w:sz w:val="26"/>
          <w:szCs w:val="26"/>
          <w:lang w:eastAsia="ja-JP"/>
        </w:rPr>
        <w:t xml:space="preserve">. </w:t>
      </w:r>
    </w:p>
    <w:p w:rsidR="00CE79F9" w:rsidRDefault="00C75540" w:rsidP="00C75540">
      <w:pPr>
        <w:jc w:val="both"/>
        <w:rPr>
          <w:sz w:val="26"/>
          <w:szCs w:val="26"/>
        </w:rPr>
      </w:pPr>
      <w:r w:rsidRPr="00C75540">
        <w:rPr>
          <w:sz w:val="26"/>
          <w:szCs w:val="26"/>
        </w:rPr>
        <w:t xml:space="preserve">Акт сдачи-приёмки </w:t>
      </w:r>
      <w:r w:rsidR="00CE79F9">
        <w:rPr>
          <w:sz w:val="26"/>
          <w:szCs w:val="26"/>
        </w:rPr>
        <w:t xml:space="preserve"> </w:t>
      </w:r>
      <w:r w:rsidR="00605F07">
        <w:rPr>
          <w:sz w:val="26"/>
          <w:szCs w:val="26"/>
        </w:rPr>
        <w:t xml:space="preserve"> Товара </w:t>
      </w:r>
      <w:r w:rsidRPr="00C75540">
        <w:rPr>
          <w:sz w:val="26"/>
          <w:szCs w:val="26"/>
        </w:rPr>
        <w:t xml:space="preserve">составляется </w:t>
      </w:r>
      <w:r w:rsidR="0053312C">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sidR="0053312C">
        <w:rPr>
          <w:sz w:val="26"/>
          <w:szCs w:val="26"/>
        </w:rPr>
        <w:t>ую</w:t>
      </w:r>
      <w:r w:rsidRPr="00C75540">
        <w:rPr>
          <w:sz w:val="26"/>
          <w:szCs w:val="26"/>
        </w:rPr>
        <w:t xml:space="preserve"> Покупателю по соответствующему </w:t>
      </w:r>
      <w:r w:rsidR="0053312C">
        <w:rPr>
          <w:sz w:val="26"/>
          <w:szCs w:val="26"/>
        </w:rPr>
        <w:t>Месту доставки</w:t>
      </w:r>
      <w:r w:rsidRPr="00C75540">
        <w:rPr>
          <w:sz w:val="26"/>
          <w:szCs w:val="26"/>
        </w:rPr>
        <w:t xml:space="preserve"> </w:t>
      </w:r>
    </w:p>
    <w:p w:rsidR="004E0877" w:rsidRDefault="00CE79F9" w:rsidP="00CE79F9">
      <w:pPr>
        <w:jc w:val="both"/>
        <w:rPr>
          <w:rFonts w:eastAsia="MS Mincho"/>
          <w:sz w:val="26"/>
          <w:szCs w:val="26"/>
          <w:lang w:eastAsia="ja-JP"/>
        </w:rPr>
      </w:pPr>
      <w:r>
        <w:rPr>
          <w:sz w:val="26"/>
          <w:szCs w:val="26"/>
        </w:rPr>
        <w:t>Согласно Приложения №</w:t>
      </w:r>
      <w:r w:rsidR="00D6568C">
        <w:rPr>
          <w:sz w:val="26"/>
          <w:szCs w:val="26"/>
        </w:rPr>
        <w:t>5</w:t>
      </w:r>
    </w:p>
    <w:p w:rsidR="00CE79F9" w:rsidRPr="00E93FF7" w:rsidRDefault="00CE79F9" w:rsidP="00CE79F9">
      <w:pPr>
        <w:jc w:val="both"/>
        <w:rPr>
          <w:sz w:val="26"/>
          <w:szCs w:val="26"/>
        </w:rPr>
      </w:pPr>
      <w:r w:rsidRPr="00E93FF7">
        <w:rPr>
          <w:sz w:val="26"/>
          <w:szCs w:val="26"/>
        </w:rPr>
        <w:t xml:space="preserve">    Поставщик должен предоставить Покупателю следующую документацию на поставленный Товар:</w:t>
      </w:r>
      <w:r>
        <w:rPr>
          <w:sz w:val="26"/>
          <w:szCs w:val="26"/>
        </w:rPr>
        <w:t xml:space="preserve"> </w:t>
      </w:r>
      <w:r w:rsidRPr="00E93FF7">
        <w:rPr>
          <w:sz w:val="26"/>
          <w:szCs w:val="26"/>
        </w:rPr>
        <w:t>паспорт,</w:t>
      </w:r>
      <w:r>
        <w:rPr>
          <w:sz w:val="26"/>
          <w:szCs w:val="26"/>
        </w:rPr>
        <w:t xml:space="preserve"> </w:t>
      </w:r>
      <w:r w:rsidRPr="00E93FF7">
        <w:rPr>
          <w:sz w:val="26"/>
          <w:szCs w:val="26"/>
        </w:rPr>
        <w:t>техническое описание,</w:t>
      </w:r>
      <w:r>
        <w:rPr>
          <w:sz w:val="26"/>
          <w:szCs w:val="26"/>
        </w:rPr>
        <w:t xml:space="preserve"> </w:t>
      </w:r>
      <w:r w:rsidRPr="00E93FF7">
        <w:rPr>
          <w:sz w:val="26"/>
          <w:szCs w:val="26"/>
        </w:rPr>
        <w:t>сертификаты соответствия.</w:t>
      </w:r>
    </w:p>
    <w:p w:rsidR="00CE79F9" w:rsidRPr="00E93FF7" w:rsidRDefault="00CE79F9" w:rsidP="00CE79F9">
      <w:pPr>
        <w:jc w:val="both"/>
        <w:rPr>
          <w:sz w:val="26"/>
          <w:szCs w:val="26"/>
        </w:rPr>
      </w:pPr>
      <w:r w:rsidRPr="00E93FF7">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Pr>
          <w:sz w:val="26"/>
          <w:szCs w:val="26"/>
        </w:rPr>
        <w:t xml:space="preserve"> </w:t>
      </w:r>
      <w:r w:rsidRPr="00E93FF7">
        <w:rPr>
          <w:sz w:val="26"/>
          <w:szCs w:val="26"/>
        </w:rPr>
        <w:t>подписания Акта сдачи-приемки Товара.</w:t>
      </w:r>
    </w:p>
    <w:p w:rsidR="00CE79F9" w:rsidRDefault="00CE79F9" w:rsidP="004E0877">
      <w:pPr>
        <w:jc w:val="center"/>
        <w:rPr>
          <w:rFonts w:eastAsia="MS Mincho"/>
          <w:sz w:val="26"/>
          <w:szCs w:val="26"/>
          <w:lang w:eastAsia="ja-JP"/>
        </w:rPr>
      </w:pPr>
    </w:p>
    <w:p w:rsidR="00CE79F9" w:rsidRPr="004E0877" w:rsidRDefault="00CE79F9" w:rsidP="004E0877">
      <w:pPr>
        <w:jc w:val="center"/>
        <w:rPr>
          <w:rFonts w:eastAsia="MS Mincho"/>
          <w:sz w:val="26"/>
          <w:szCs w:val="26"/>
          <w:lang w:eastAsia="ja-JP"/>
        </w:rPr>
      </w:pPr>
    </w:p>
    <w:p w:rsidR="004E0877" w:rsidRDefault="004E0877" w:rsidP="004E0877">
      <w:pPr>
        <w:jc w:val="center"/>
        <w:rPr>
          <w:rFonts w:eastAsia="MS Mincho"/>
          <w:sz w:val="26"/>
          <w:szCs w:val="26"/>
          <w:lang w:eastAsia="ja-JP"/>
        </w:rPr>
      </w:pPr>
      <w:r w:rsidRPr="004E0877">
        <w:rPr>
          <w:rFonts w:eastAsia="MS Mincho"/>
          <w:sz w:val="26"/>
          <w:szCs w:val="26"/>
          <w:lang w:eastAsia="ja-JP"/>
        </w:rPr>
        <w:t xml:space="preserve">ГРАФИК ПОСТАВКИ </w:t>
      </w:r>
      <w:r w:rsidR="00EA3AA4">
        <w:rPr>
          <w:rFonts w:eastAsia="MS Mincho"/>
          <w:sz w:val="26"/>
          <w:szCs w:val="26"/>
          <w:lang w:eastAsia="ja-JP"/>
        </w:rPr>
        <w:t>ТОВАРА</w:t>
      </w:r>
    </w:p>
    <w:p w:rsidR="00CE79F9" w:rsidRDefault="00CE79F9" w:rsidP="004E0877">
      <w:pPr>
        <w:jc w:val="center"/>
        <w:rPr>
          <w:rFonts w:eastAsia="MS Mincho"/>
          <w:sz w:val="26"/>
          <w:szCs w:val="26"/>
          <w:lang w:eastAsia="ja-JP"/>
        </w:rPr>
      </w:pPr>
    </w:p>
    <w:tbl>
      <w:tblPr>
        <w:tblW w:w="10598" w:type="dxa"/>
        <w:tblLook w:val="04A0" w:firstRow="1" w:lastRow="0" w:firstColumn="1" w:lastColumn="0" w:noHBand="0" w:noVBand="1"/>
      </w:tblPr>
      <w:tblGrid>
        <w:gridCol w:w="625"/>
        <w:gridCol w:w="2694"/>
        <w:gridCol w:w="979"/>
        <w:gridCol w:w="992"/>
        <w:gridCol w:w="915"/>
        <w:gridCol w:w="1956"/>
        <w:gridCol w:w="2437"/>
      </w:tblGrid>
      <w:tr w:rsidR="00CE79F9" w:rsidRPr="00115954" w:rsidTr="007525C7">
        <w:trPr>
          <w:trHeight w:val="864"/>
        </w:trPr>
        <w:tc>
          <w:tcPr>
            <w:tcW w:w="10598" w:type="dxa"/>
            <w:gridSpan w:val="7"/>
            <w:tcBorders>
              <w:top w:val="single" w:sz="4" w:space="0" w:color="auto"/>
              <w:left w:val="single" w:sz="4" w:space="0" w:color="auto"/>
              <w:bottom w:val="nil"/>
              <w:right w:val="single" w:sz="4" w:space="0" w:color="000000"/>
            </w:tcBorders>
          </w:tcPr>
          <w:p w:rsidR="00CE79F9" w:rsidRPr="00115954" w:rsidRDefault="00CE79F9" w:rsidP="00CE79F9">
            <w:pPr>
              <w:jc w:val="center"/>
              <w:rPr>
                <w:rFonts w:eastAsia="MS Mincho"/>
                <w:b/>
                <w:bCs/>
                <w:sz w:val="26"/>
                <w:szCs w:val="26"/>
                <w:lang w:eastAsia="ja-JP"/>
              </w:rPr>
            </w:pPr>
            <w:r w:rsidRPr="00115954">
              <w:rPr>
                <w:rFonts w:eastAsia="MS Mincho"/>
                <w:b/>
                <w:bCs/>
                <w:sz w:val="26"/>
                <w:szCs w:val="26"/>
                <w:lang w:eastAsia="ja-JP"/>
              </w:rPr>
              <w:t xml:space="preserve">График доставки согласно Приложения №2                                                                                                                         к Заказу №                      </w:t>
            </w:r>
            <w:proofErr w:type="gramStart"/>
            <w:r w:rsidRPr="00115954">
              <w:rPr>
                <w:rFonts w:eastAsia="MS Mincho"/>
                <w:b/>
                <w:bCs/>
                <w:sz w:val="26"/>
                <w:szCs w:val="26"/>
                <w:lang w:eastAsia="ja-JP"/>
              </w:rPr>
              <w:t>договора  №</w:t>
            </w:r>
            <w:proofErr w:type="gramEnd"/>
            <w:r w:rsidRPr="00115954">
              <w:rPr>
                <w:rFonts w:eastAsia="MS Mincho"/>
                <w:b/>
                <w:bCs/>
                <w:sz w:val="26"/>
                <w:szCs w:val="26"/>
                <w:lang w:eastAsia="ja-JP"/>
              </w:rPr>
              <w:t xml:space="preserve">                                       от          .              .    20</w:t>
            </w:r>
            <w:r w:rsidR="002516DD">
              <w:rPr>
                <w:rFonts w:eastAsia="MS Mincho"/>
                <w:b/>
                <w:bCs/>
                <w:sz w:val="26"/>
                <w:szCs w:val="26"/>
                <w:lang w:eastAsia="ja-JP"/>
              </w:rPr>
              <w:t>2</w:t>
            </w:r>
            <w:r w:rsidR="009F168D">
              <w:rPr>
                <w:rFonts w:eastAsia="MS Mincho"/>
                <w:b/>
                <w:bCs/>
                <w:sz w:val="26"/>
                <w:szCs w:val="26"/>
                <w:lang w:eastAsia="ja-JP"/>
              </w:rPr>
              <w:t>1</w:t>
            </w:r>
            <w:r w:rsidRPr="00115954">
              <w:rPr>
                <w:rFonts w:eastAsia="MS Mincho"/>
                <w:b/>
                <w:bCs/>
                <w:sz w:val="26"/>
                <w:szCs w:val="26"/>
                <w:lang w:eastAsia="ja-JP"/>
              </w:rPr>
              <w:t>г.</w:t>
            </w:r>
          </w:p>
        </w:tc>
      </w:tr>
      <w:tr w:rsidR="00CE79F9" w:rsidRPr="00115954" w:rsidTr="007525C7">
        <w:trPr>
          <w:trHeight w:val="313"/>
        </w:trPr>
        <w:tc>
          <w:tcPr>
            <w:tcW w:w="625"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E79F9" w:rsidRPr="00115954" w:rsidRDefault="00CE79F9" w:rsidP="006426D2">
            <w:pPr>
              <w:jc w:val="center"/>
              <w:rPr>
                <w:rFonts w:eastAsia="MS Mincho"/>
                <w:sz w:val="26"/>
                <w:szCs w:val="26"/>
                <w:lang w:eastAsia="ja-JP"/>
              </w:rPr>
            </w:pPr>
            <w:r w:rsidRPr="00115954">
              <w:rPr>
                <w:rFonts w:eastAsia="MS Mincho"/>
                <w:sz w:val="26"/>
                <w:szCs w:val="26"/>
                <w:lang w:eastAsia="ja-JP"/>
              </w:rPr>
              <w:t xml:space="preserve">№ </w:t>
            </w:r>
            <w:proofErr w:type="spellStart"/>
            <w:r w:rsidRPr="00115954">
              <w:rPr>
                <w:rFonts w:eastAsia="MS Mincho"/>
                <w:sz w:val="26"/>
                <w:szCs w:val="26"/>
                <w:lang w:eastAsia="ja-JP"/>
              </w:rPr>
              <w:t>п.п</w:t>
            </w:r>
            <w:proofErr w:type="spellEnd"/>
            <w:r w:rsidRPr="00115954">
              <w:rPr>
                <w:rFonts w:eastAsia="MS Mincho"/>
                <w:sz w:val="26"/>
                <w:szCs w:val="26"/>
                <w:lang w:eastAsia="ja-JP"/>
              </w:rPr>
              <w:t>.</w:t>
            </w:r>
          </w:p>
        </w:tc>
        <w:tc>
          <w:tcPr>
            <w:tcW w:w="269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E79F9" w:rsidRPr="00115954" w:rsidRDefault="00CE79F9" w:rsidP="006426D2">
            <w:pPr>
              <w:jc w:val="center"/>
              <w:rPr>
                <w:rFonts w:eastAsia="MS Mincho"/>
                <w:sz w:val="26"/>
                <w:szCs w:val="26"/>
                <w:lang w:eastAsia="ja-JP"/>
              </w:rPr>
            </w:pPr>
            <w:r w:rsidRPr="00115954">
              <w:rPr>
                <w:rFonts w:eastAsia="MS Mincho"/>
                <w:sz w:val="26"/>
                <w:szCs w:val="26"/>
                <w:lang w:eastAsia="ja-JP"/>
              </w:rPr>
              <w:t>Наименование товара</w:t>
            </w:r>
          </w:p>
        </w:tc>
        <w:tc>
          <w:tcPr>
            <w:tcW w:w="97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E79F9" w:rsidRPr="00115954" w:rsidRDefault="00CE79F9" w:rsidP="006426D2">
            <w:pPr>
              <w:jc w:val="center"/>
              <w:rPr>
                <w:rFonts w:eastAsia="MS Mincho"/>
                <w:sz w:val="26"/>
                <w:szCs w:val="26"/>
                <w:lang w:eastAsia="ja-JP"/>
              </w:rPr>
            </w:pPr>
            <w:proofErr w:type="spellStart"/>
            <w:r w:rsidRPr="00115954">
              <w:rPr>
                <w:rFonts w:eastAsia="MS Mincho"/>
                <w:sz w:val="26"/>
                <w:szCs w:val="26"/>
                <w:lang w:eastAsia="ja-JP"/>
              </w:rPr>
              <w:t>E</w:t>
            </w:r>
            <w:proofErr w:type="gramStart"/>
            <w:r w:rsidRPr="00115954">
              <w:rPr>
                <w:rFonts w:eastAsia="MS Mincho"/>
                <w:sz w:val="26"/>
                <w:szCs w:val="26"/>
                <w:lang w:eastAsia="ja-JP"/>
              </w:rPr>
              <w:t>д.изм</w:t>
            </w:r>
            <w:proofErr w:type="spellEnd"/>
            <w:proofErr w:type="gramEnd"/>
          </w:p>
        </w:tc>
        <w:tc>
          <w:tcPr>
            <w:tcW w:w="992" w:type="dxa"/>
            <w:vMerge w:val="restart"/>
            <w:tcBorders>
              <w:top w:val="single" w:sz="8" w:space="0" w:color="auto"/>
              <w:left w:val="nil"/>
              <w:right w:val="nil"/>
            </w:tcBorders>
            <w:shd w:val="clear" w:color="auto" w:fill="auto"/>
            <w:noWrap/>
            <w:vAlign w:val="center"/>
            <w:hideMark/>
          </w:tcPr>
          <w:p w:rsidR="00CE79F9" w:rsidRPr="00115954" w:rsidRDefault="00CE79F9" w:rsidP="006426D2">
            <w:pPr>
              <w:jc w:val="center"/>
              <w:rPr>
                <w:rFonts w:eastAsia="MS Mincho"/>
                <w:b/>
                <w:bCs/>
                <w:sz w:val="26"/>
                <w:szCs w:val="26"/>
                <w:lang w:eastAsia="ja-JP"/>
              </w:rPr>
            </w:pPr>
            <w:r w:rsidRPr="00115954">
              <w:rPr>
                <w:rFonts w:eastAsia="MS Mincho"/>
                <w:b/>
                <w:bCs/>
                <w:sz w:val="26"/>
                <w:szCs w:val="26"/>
                <w:lang w:eastAsia="ja-JP"/>
              </w:rPr>
              <w:t>Кол-во</w:t>
            </w:r>
          </w:p>
        </w:tc>
        <w:tc>
          <w:tcPr>
            <w:tcW w:w="915" w:type="dxa"/>
            <w:tcBorders>
              <w:top w:val="single" w:sz="8" w:space="0" w:color="auto"/>
              <w:left w:val="single" w:sz="4" w:space="0" w:color="auto"/>
              <w:bottom w:val="single" w:sz="8" w:space="0" w:color="000000"/>
              <w:right w:val="single" w:sz="4" w:space="0" w:color="auto"/>
            </w:tcBorders>
          </w:tcPr>
          <w:p w:rsidR="00CE79F9" w:rsidRPr="00541962" w:rsidRDefault="00CE79F9" w:rsidP="006426D2">
            <w:pPr>
              <w:jc w:val="center"/>
              <w:rPr>
                <w:rFonts w:eastAsia="MS Mincho"/>
                <w:b/>
                <w:sz w:val="26"/>
                <w:szCs w:val="26"/>
                <w:lang w:eastAsia="ja-JP"/>
              </w:rPr>
            </w:pPr>
            <w:proofErr w:type="spellStart"/>
            <w:r w:rsidRPr="00541962">
              <w:rPr>
                <w:rFonts w:eastAsia="MS Mincho"/>
                <w:b/>
                <w:sz w:val="26"/>
                <w:szCs w:val="26"/>
                <w:lang w:eastAsia="ja-JP"/>
              </w:rPr>
              <w:t>Кв</w:t>
            </w:r>
            <w:proofErr w:type="spellEnd"/>
            <w:r w:rsidRPr="00541962">
              <w:rPr>
                <w:rFonts w:eastAsia="MS Mincho"/>
                <w:b/>
                <w:sz w:val="26"/>
                <w:szCs w:val="26"/>
                <w:lang w:eastAsia="ja-JP"/>
              </w:rPr>
              <w:t xml:space="preserve">, месяц </w:t>
            </w:r>
          </w:p>
        </w:tc>
        <w:tc>
          <w:tcPr>
            <w:tcW w:w="195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E79F9" w:rsidRPr="00115954" w:rsidRDefault="00CE79F9" w:rsidP="006426D2">
            <w:pPr>
              <w:jc w:val="center"/>
              <w:rPr>
                <w:rFonts w:eastAsia="MS Mincho"/>
                <w:b/>
                <w:sz w:val="26"/>
                <w:szCs w:val="26"/>
                <w:lang w:eastAsia="ja-JP"/>
              </w:rPr>
            </w:pPr>
            <w:r w:rsidRPr="00115954">
              <w:rPr>
                <w:rFonts w:eastAsia="MS Mincho"/>
                <w:b/>
                <w:sz w:val="26"/>
                <w:szCs w:val="26"/>
                <w:lang w:eastAsia="ja-JP"/>
              </w:rPr>
              <w:t>Наименование подразделения Покупателя</w:t>
            </w:r>
          </w:p>
        </w:tc>
        <w:tc>
          <w:tcPr>
            <w:tcW w:w="243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CE79F9" w:rsidRPr="00115954" w:rsidRDefault="00CE79F9" w:rsidP="006426D2">
            <w:pPr>
              <w:jc w:val="center"/>
              <w:rPr>
                <w:rFonts w:eastAsia="MS Mincho"/>
                <w:sz w:val="26"/>
                <w:szCs w:val="26"/>
                <w:lang w:eastAsia="ja-JP"/>
              </w:rPr>
            </w:pPr>
            <w:r w:rsidRPr="00115954">
              <w:rPr>
                <w:rFonts w:eastAsia="MS Mincho"/>
                <w:sz w:val="26"/>
                <w:szCs w:val="26"/>
                <w:lang w:eastAsia="ja-JP"/>
              </w:rPr>
              <w:t>Адрес и контактное лицо</w:t>
            </w:r>
          </w:p>
        </w:tc>
      </w:tr>
      <w:tr w:rsidR="00CE79F9" w:rsidRPr="00115954" w:rsidTr="007525C7">
        <w:trPr>
          <w:trHeight w:val="302"/>
        </w:trPr>
        <w:tc>
          <w:tcPr>
            <w:tcW w:w="625" w:type="dxa"/>
            <w:vMerge/>
            <w:tcBorders>
              <w:top w:val="single" w:sz="8" w:space="0" w:color="auto"/>
              <w:left w:val="single" w:sz="8" w:space="0" w:color="auto"/>
              <w:bottom w:val="single" w:sz="8" w:space="0" w:color="000000"/>
              <w:right w:val="single" w:sz="4" w:space="0" w:color="auto"/>
            </w:tcBorders>
            <w:vAlign w:val="center"/>
            <w:hideMark/>
          </w:tcPr>
          <w:p w:rsidR="00CE79F9" w:rsidRPr="00115954" w:rsidRDefault="00CE79F9" w:rsidP="006426D2">
            <w:pPr>
              <w:jc w:val="center"/>
              <w:rPr>
                <w:rFonts w:eastAsia="MS Mincho"/>
                <w:sz w:val="26"/>
                <w:szCs w:val="26"/>
                <w:lang w:eastAsia="ja-JP"/>
              </w:rPr>
            </w:pPr>
          </w:p>
        </w:tc>
        <w:tc>
          <w:tcPr>
            <w:tcW w:w="2694" w:type="dxa"/>
            <w:vMerge/>
            <w:tcBorders>
              <w:top w:val="single" w:sz="8" w:space="0" w:color="auto"/>
              <w:left w:val="single" w:sz="4" w:space="0" w:color="auto"/>
              <w:bottom w:val="single" w:sz="8" w:space="0" w:color="000000"/>
              <w:right w:val="single" w:sz="4" w:space="0" w:color="auto"/>
            </w:tcBorders>
            <w:vAlign w:val="center"/>
            <w:hideMark/>
          </w:tcPr>
          <w:p w:rsidR="00CE79F9" w:rsidRPr="00115954" w:rsidRDefault="00CE79F9" w:rsidP="006426D2">
            <w:pPr>
              <w:jc w:val="center"/>
              <w:rPr>
                <w:rFonts w:eastAsia="MS Mincho"/>
                <w:sz w:val="26"/>
                <w:szCs w:val="26"/>
                <w:lang w:eastAsia="ja-JP"/>
              </w:rPr>
            </w:pPr>
          </w:p>
        </w:tc>
        <w:tc>
          <w:tcPr>
            <w:tcW w:w="979" w:type="dxa"/>
            <w:vMerge/>
            <w:tcBorders>
              <w:top w:val="single" w:sz="8" w:space="0" w:color="auto"/>
              <w:left w:val="single" w:sz="4" w:space="0" w:color="auto"/>
              <w:bottom w:val="single" w:sz="8" w:space="0" w:color="000000"/>
              <w:right w:val="single" w:sz="4" w:space="0" w:color="auto"/>
            </w:tcBorders>
            <w:vAlign w:val="center"/>
            <w:hideMark/>
          </w:tcPr>
          <w:p w:rsidR="00CE79F9" w:rsidRPr="00115954" w:rsidRDefault="00CE79F9" w:rsidP="006426D2">
            <w:pPr>
              <w:jc w:val="center"/>
              <w:rPr>
                <w:rFonts w:eastAsia="MS Mincho"/>
                <w:sz w:val="26"/>
                <w:szCs w:val="26"/>
                <w:lang w:eastAsia="ja-JP"/>
              </w:rPr>
            </w:pPr>
          </w:p>
        </w:tc>
        <w:tc>
          <w:tcPr>
            <w:tcW w:w="992" w:type="dxa"/>
            <w:vMerge/>
            <w:tcBorders>
              <w:left w:val="nil"/>
              <w:bottom w:val="single" w:sz="8" w:space="0" w:color="auto"/>
              <w:right w:val="single" w:sz="4" w:space="0" w:color="auto"/>
            </w:tcBorders>
            <w:shd w:val="clear" w:color="auto" w:fill="auto"/>
            <w:hideMark/>
          </w:tcPr>
          <w:p w:rsidR="00CE79F9" w:rsidRPr="00115954" w:rsidRDefault="00CE79F9" w:rsidP="006426D2">
            <w:pPr>
              <w:jc w:val="center"/>
              <w:rPr>
                <w:rFonts w:eastAsia="MS Mincho"/>
                <w:sz w:val="26"/>
                <w:szCs w:val="26"/>
                <w:lang w:eastAsia="ja-JP"/>
              </w:rPr>
            </w:pPr>
          </w:p>
        </w:tc>
        <w:tc>
          <w:tcPr>
            <w:tcW w:w="915" w:type="dxa"/>
            <w:tcBorders>
              <w:top w:val="single" w:sz="8" w:space="0" w:color="auto"/>
              <w:left w:val="single" w:sz="4" w:space="0" w:color="auto"/>
              <w:bottom w:val="single" w:sz="8" w:space="0" w:color="000000"/>
              <w:right w:val="single" w:sz="4" w:space="0" w:color="auto"/>
            </w:tcBorders>
          </w:tcPr>
          <w:p w:rsidR="00CE79F9" w:rsidRPr="00115954" w:rsidRDefault="00CE79F9" w:rsidP="006426D2">
            <w:pPr>
              <w:jc w:val="center"/>
              <w:rPr>
                <w:rFonts w:eastAsia="MS Mincho"/>
                <w:sz w:val="26"/>
                <w:szCs w:val="26"/>
                <w:lang w:eastAsia="ja-JP"/>
              </w:rPr>
            </w:pPr>
          </w:p>
        </w:tc>
        <w:tc>
          <w:tcPr>
            <w:tcW w:w="1956" w:type="dxa"/>
            <w:vMerge/>
            <w:tcBorders>
              <w:top w:val="single" w:sz="8" w:space="0" w:color="auto"/>
              <w:left w:val="single" w:sz="4" w:space="0" w:color="auto"/>
              <w:bottom w:val="single" w:sz="8" w:space="0" w:color="000000"/>
              <w:right w:val="single" w:sz="4" w:space="0" w:color="auto"/>
            </w:tcBorders>
            <w:vAlign w:val="center"/>
            <w:hideMark/>
          </w:tcPr>
          <w:p w:rsidR="00CE79F9" w:rsidRPr="00115954" w:rsidRDefault="00CE79F9" w:rsidP="006426D2">
            <w:pPr>
              <w:jc w:val="center"/>
              <w:rPr>
                <w:rFonts w:eastAsia="MS Mincho"/>
                <w:sz w:val="26"/>
                <w:szCs w:val="26"/>
                <w:lang w:eastAsia="ja-JP"/>
              </w:rPr>
            </w:pPr>
          </w:p>
        </w:tc>
        <w:tc>
          <w:tcPr>
            <w:tcW w:w="2437" w:type="dxa"/>
            <w:vMerge/>
            <w:tcBorders>
              <w:top w:val="single" w:sz="8" w:space="0" w:color="auto"/>
              <w:left w:val="single" w:sz="4" w:space="0" w:color="auto"/>
              <w:bottom w:val="single" w:sz="8" w:space="0" w:color="000000"/>
              <w:right w:val="single" w:sz="8" w:space="0" w:color="auto"/>
            </w:tcBorders>
            <w:vAlign w:val="center"/>
            <w:hideMark/>
          </w:tcPr>
          <w:p w:rsidR="00CE79F9" w:rsidRPr="00115954" w:rsidRDefault="00CE79F9" w:rsidP="006426D2">
            <w:pPr>
              <w:jc w:val="center"/>
              <w:rPr>
                <w:rFonts w:eastAsia="MS Mincho"/>
                <w:sz w:val="26"/>
                <w:szCs w:val="26"/>
                <w:lang w:eastAsia="ja-JP"/>
              </w:rPr>
            </w:pPr>
          </w:p>
        </w:tc>
      </w:tr>
      <w:tr w:rsidR="00CE79F9" w:rsidRPr="00115954" w:rsidTr="007525C7">
        <w:trPr>
          <w:trHeight w:val="459"/>
        </w:trPr>
        <w:tc>
          <w:tcPr>
            <w:tcW w:w="625" w:type="dxa"/>
            <w:tcBorders>
              <w:top w:val="nil"/>
              <w:left w:val="single" w:sz="8" w:space="0" w:color="auto"/>
              <w:bottom w:val="single" w:sz="8" w:space="0" w:color="auto"/>
              <w:right w:val="nil"/>
            </w:tcBorders>
            <w:shd w:val="clear" w:color="auto" w:fill="auto"/>
            <w:noWrap/>
            <w:vAlign w:val="center"/>
          </w:tcPr>
          <w:p w:rsidR="00CE79F9" w:rsidRPr="00115954" w:rsidRDefault="00CE79F9" w:rsidP="006426D2">
            <w:pPr>
              <w:jc w:val="center"/>
              <w:rPr>
                <w:rFonts w:eastAsia="MS Mincho"/>
                <w:sz w:val="26"/>
                <w:szCs w:val="26"/>
                <w:lang w:eastAsia="ja-JP"/>
              </w:rPr>
            </w:pPr>
            <w:r w:rsidRPr="00115954">
              <w:rPr>
                <w:rFonts w:eastAsia="MS Mincho"/>
                <w:sz w:val="26"/>
                <w:szCs w:val="26"/>
                <w:lang w:eastAsia="ja-JP"/>
              </w:rPr>
              <w:t>1</w:t>
            </w:r>
          </w:p>
          <w:p w:rsidR="00CE79F9" w:rsidRPr="00115954" w:rsidRDefault="00CE79F9" w:rsidP="006426D2">
            <w:pPr>
              <w:jc w:val="center"/>
              <w:rPr>
                <w:rFonts w:eastAsia="MS Mincho"/>
                <w:sz w:val="26"/>
                <w:szCs w:val="26"/>
                <w:lang w:eastAsia="ja-JP"/>
              </w:rPr>
            </w:pPr>
          </w:p>
        </w:tc>
        <w:tc>
          <w:tcPr>
            <w:tcW w:w="2694" w:type="dxa"/>
            <w:tcBorders>
              <w:top w:val="nil"/>
              <w:left w:val="single" w:sz="8" w:space="0" w:color="auto"/>
              <w:bottom w:val="single" w:sz="8" w:space="0" w:color="auto"/>
              <w:right w:val="single" w:sz="8" w:space="0" w:color="auto"/>
            </w:tcBorders>
            <w:shd w:val="clear" w:color="auto" w:fill="auto"/>
            <w:noWrap/>
            <w:vAlign w:val="center"/>
          </w:tcPr>
          <w:p w:rsidR="00CE79F9" w:rsidRPr="00115954" w:rsidRDefault="00CE79F9" w:rsidP="006426D2">
            <w:pPr>
              <w:jc w:val="center"/>
              <w:rPr>
                <w:rFonts w:eastAsia="MS Mincho"/>
                <w:sz w:val="26"/>
                <w:szCs w:val="26"/>
                <w:lang w:eastAsia="ja-JP"/>
              </w:rPr>
            </w:pPr>
          </w:p>
        </w:tc>
        <w:tc>
          <w:tcPr>
            <w:tcW w:w="979" w:type="dxa"/>
            <w:tcBorders>
              <w:top w:val="nil"/>
              <w:left w:val="nil"/>
              <w:bottom w:val="single" w:sz="8" w:space="0" w:color="auto"/>
              <w:right w:val="single" w:sz="4" w:space="0" w:color="auto"/>
            </w:tcBorders>
            <w:shd w:val="clear" w:color="auto" w:fill="auto"/>
            <w:noWrap/>
            <w:vAlign w:val="center"/>
          </w:tcPr>
          <w:p w:rsidR="00CE79F9" w:rsidRPr="00115954" w:rsidRDefault="00CE79F9" w:rsidP="006426D2">
            <w:pPr>
              <w:jc w:val="center"/>
              <w:rPr>
                <w:rFonts w:eastAsia="MS Mincho"/>
                <w:sz w:val="26"/>
                <w:szCs w:val="26"/>
                <w:lang w:eastAsia="ja-JP"/>
              </w:rPr>
            </w:pPr>
          </w:p>
        </w:tc>
        <w:tc>
          <w:tcPr>
            <w:tcW w:w="992" w:type="dxa"/>
            <w:tcBorders>
              <w:top w:val="nil"/>
              <w:left w:val="single" w:sz="8" w:space="0" w:color="auto"/>
              <w:bottom w:val="single" w:sz="8" w:space="0" w:color="auto"/>
              <w:right w:val="single" w:sz="8" w:space="0" w:color="auto"/>
            </w:tcBorders>
            <w:shd w:val="clear" w:color="auto" w:fill="auto"/>
            <w:noWrap/>
            <w:vAlign w:val="center"/>
          </w:tcPr>
          <w:p w:rsidR="00CE79F9" w:rsidRPr="00115954" w:rsidRDefault="00CE79F9" w:rsidP="006426D2">
            <w:pPr>
              <w:jc w:val="center"/>
              <w:rPr>
                <w:rFonts w:eastAsia="MS Mincho"/>
                <w:sz w:val="26"/>
                <w:szCs w:val="26"/>
                <w:lang w:eastAsia="ja-JP"/>
              </w:rPr>
            </w:pPr>
          </w:p>
        </w:tc>
        <w:tc>
          <w:tcPr>
            <w:tcW w:w="915" w:type="dxa"/>
            <w:tcBorders>
              <w:top w:val="nil"/>
              <w:left w:val="nil"/>
              <w:bottom w:val="single" w:sz="8" w:space="0" w:color="auto"/>
              <w:right w:val="single" w:sz="4" w:space="0" w:color="auto"/>
            </w:tcBorders>
          </w:tcPr>
          <w:p w:rsidR="00CE79F9" w:rsidRPr="00115954" w:rsidRDefault="00CE79F9" w:rsidP="006426D2">
            <w:pPr>
              <w:jc w:val="center"/>
              <w:rPr>
                <w:rFonts w:eastAsia="MS Mincho"/>
                <w:sz w:val="26"/>
                <w:szCs w:val="26"/>
                <w:lang w:eastAsia="ja-JP"/>
              </w:rPr>
            </w:pPr>
          </w:p>
        </w:tc>
        <w:tc>
          <w:tcPr>
            <w:tcW w:w="1956" w:type="dxa"/>
            <w:tcBorders>
              <w:top w:val="nil"/>
              <w:left w:val="single" w:sz="4" w:space="0" w:color="auto"/>
              <w:bottom w:val="single" w:sz="8" w:space="0" w:color="auto"/>
              <w:right w:val="single" w:sz="4" w:space="0" w:color="auto"/>
            </w:tcBorders>
            <w:shd w:val="clear" w:color="auto" w:fill="auto"/>
            <w:noWrap/>
            <w:vAlign w:val="center"/>
          </w:tcPr>
          <w:p w:rsidR="00CE79F9" w:rsidRPr="00115954" w:rsidRDefault="00CE79F9" w:rsidP="006426D2">
            <w:pPr>
              <w:jc w:val="center"/>
              <w:rPr>
                <w:rFonts w:eastAsia="MS Mincho"/>
                <w:sz w:val="26"/>
                <w:szCs w:val="26"/>
                <w:lang w:eastAsia="ja-JP"/>
              </w:rPr>
            </w:pPr>
          </w:p>
        </w:tc>
        <w:tc>
          <w:tcPr>
            <w:tcW w:w="2437" w:type="dxa"/>
            <w:tcBorders>
              <w:top w:val="nil"/>
              <w:left w:val="nil"/>
              <w:bottom w:val="single" w:sz="8" w:space="0" w:color="auto"/>
              <w:right w:val="single" w:sz="8" w:space="0" w:color="auto"/>
            </w:tcBorders>
            <w:shd w:val="clear" w:color="auto" w:fill="auto"/>
            <w:noWrap/>
            <w:vAlign w:val="center"/>
          </w:tcPr>
          <w:p w:rsidR="00CE79F9" w:rsidRPr="00115954" w:rsidRDefault="00CE79F9" w:rsidP="006426D2">
            <w:pPr>
              <w:jc w:val="center"/>
              <w:rPr>
                <w:rFonts w:eastAsia="MS Mincho"/>
                <w:sz w:val="26"/>
                <w:szCs w:val="26"/>
                <w:lang w:eastAsia="ja-JP"/>
              </w:rPr>
            </w:pPr>
          </w:p>
        </w:tc>
      </w:tr>
      <w:tr w:rsidR="00CE79F9" w:rsidRPr="00115954" w:rsidTr="007525C7">
        <w:trPr>
          <w:trHeight w:val="459"/>
        </w:trPr>
        <w:tc>
          <w:tcPr>
            <w:tcW w:w="625" w:type="dxa"/>
            <w:tcBorders>
              <w:top w:val="nil"/>
              <w:left w:val="single" w:sz="8" w:space="0" w:color="auto"/>
              <w:bottom w:val="single" w:sz="8" w:space="0" w:color="auto"/>
              <w:right w:val="nil"/>
            </w:tcBorders>
            <w:shd w:val="clear" w:color="auto" w:fill="auto"/>
            <w:noWrap/>
            <w:vAlign w:val="center"/>
          </w:tcPr>
          <w:p w:rsidR="00CE79F9" w:rsidRPr="00115954" w:rsidRDefault="00CE79F9" w:rsidP="006426D2">
            <w:pPr>
              <w:jc w:val="center"/>
              <w:rPr>
                <w:rFonts w:eastAsia="MS Mincho"/>
                <w:sz w:val="26"/>
                <w:szCs w:val="26"/>
                <w:lang w:eastAsia="ja-JP"/>
              </w:rPr>
            </w:pPr>
            <w:r w:rsidRPr="00115954">
              <w:rPr>
                <w:rFonts w:eastAsia="MS Mincho"/>
                <w:sz w:val="26"/>
                <w:szCs w:val="26"/>
                <w:lang w:eastAsia="ja-JP"/>
              </w:rPr>
              <w:t>2</w:t>
            </w:r>
          </w:p>
        </w:tc>
        <w:tc>
          <w:tcPr>
            <w:tcW w:w="2694" w:type="dxa"/>
            <w:tcBorders>
              <w:top w:val="nil"/>
              <w:left w:val="single" w:sz="8" w:space="0" w:color="auto"/>
              <w:bottom w:val="single" w:sz="8" w:space="0" w:color="auto"/>
              <w:right w:val="single" w:sz="8" w:space="0" w:color="auto"/>
            </w:tcBorders>
            <w:shd w:val="clear" w:color="auto" w:fill="auto"/>
            <w:noWrap/>
            <w:vAlign w:val="center"/>
          </w:tcPr>
          <w:p w:rsidR="00CE79F9" w:rsidRPr="00115954" w:rsidRDefault="00CE79F9" w:rsidP="006426D2">
            <w:pPr>
              <w:jc w:val="center"/>
              <w:rPr>
                <w:rFonts w:eastAsia="MS Mincho"/>
                <w:sz w:val="26"/>
                <w:szCs w:val="26"/>
                <w:lang w:eastAsia="ja-JP"/>
              </w:rPr>
            </w:pPr>
          </w:p>
        </w:tc>
        <w:tc>
          <w:tcPr>
            <w:tcW w:w="979" w:type="dxa"/>
            <w:tcBorders>
              <w:top w:val="nil"/>
              <w:left w:val="nil"/>
              <w:bottom w:val="single" w:sz="8" w:space="0" w:color="auto"/>
              <w:right w:val="single" w:sz="4" w:space="0" w:color="auto"/>
            </w:tcBorders>
            <w:shd w:val="clear" w:color="auto" w:fill="auto"/>
            <w:noWrap/>
            <w:vAlign w:val="center"/>
          </w:tcPr>
          <w:p w:rsidR="00CE79F9" w:rsidRPr="00115954" w:rsidRDefault="00CE79F9" w:rsidP="006426D2">
            <w:pPr>
              <w:jc w:val="center"/>
              <w:rPr>
                <w:rFonts w:eastAsia="MS Mincho"/>
                <w:sz w:val="26"/>
                <w:szCs w:val="26"/>
                <w:lang w:eastAsia="ja-JP"/>
              </w:rPr>
            </w:pPr>
          </w:p>
        </w:tc>
        <w:tc>
          <w:tcPr>
            <w:tcW w:w="992" w:type="dxa"/>
            <w:tcBorders>
              <w:top w:val="nil"/>
              <w:left w:val="single" w:sz="8" w:space="0" w:color="auto"/>
              <w:bottom w:val="single" w:sz="8" w:space="0" w:color="auto"/>
              <w:right w:val="single" w:sz="8" w:space="0" w:color="auto"/>
            </w:tcBorders>
            <w:shd w:val="clear" w:color="auto" w:fill="auto"/>
            <w:noWrap/>
            <w:vAlign w:val="center"/>
          </w:tcPr>
          <w:p w:rsidR="00CE79F9" w:rsidRPr="00115954" w:rsidRDefault="00CE79F9" w:rsidP="006426D2">
            <w:pPr>
              <w:jc w:val="center"/>
              <w:rPr>
                <w:rFonts w:eastAsia="MS Mincho"/>
                <w:sz w:val="26"/>
                <w:szCs w:val="26"/>
                <w:lang w:eastAsia="ja-JP"/>
              </w:rPr>
            </w:pPr>
          </w:p>
        </w:tc>
        <w:tc>
          <w:tcPr>
            <w:tcW w:w="915" w:type="dxa"/>
            <w:tcBorders>
              <w:top w:val="nil"/>
              <w:left w:val="nil"/>
              <w:bottom w:val="single" w:sz="8" w:space="0" w:color="auto"/>
              <w:right w:val="single" w:sz="4" w:space="0" w:color="auto"/>
            </w:tcBorders>
          </w:tcPr>
          <w:p w:rsidR="00CE79F9" w:rsidRPr="00115954" w:rsidRDefault="00CE79F9" w:rsidP="006426D2">
            <w:pPr>
              <w:jc w:val="center"/>
              <w:rPr>
                <w:rFonts w:eastAsia="MS Mincho"/>
                <w:sz w:val="26"/>
                <w:szCs w:val="26"/>
                <w:lang w:eastAsia="ja-JP"/>
              </w:rPr>
            </w:pPr>
          </w:p>
        </w:tc>
        <w:tc>
          <w:tcPr>
            <w:tcW w:w="1956" w:type="dxa"/>
            <w:tcBorders>
              <w:top w:val="nil"/>
              <w:left w:val="single" w:sz="4" w:space="0" w:color="auto"/>
              <w:bottom w:val="single" w:sz="8" w:space="0" w:color="auto"/>
              <w:right w:val="single" w:sz="4" w:space="0" w:color="auto"/>
            </w:tcBorders>
            <w:shd w:val="clear" w:color="auto" w:fill="auto"/>
            <w:noWrap/>
            <w:vAlign w:val="center"/>
          </w:tcPr>
          <w:p w:rsidR="00CE79F9" w:rsidRPr="00115954" w:rsidRDefault="00CE79F9" w:rsidP="006426D2">
            <w:pPr>
              <w:jc w:val="center"/>
              <w:rPr>
                <w:rFonts w:eastAsia="MS Mincho"/>
                <w:sz w:val="26"/>
                <w:szCs w:val="26"/>
                <w:lang w:eastAsia="ja-JP"/>
              </w:rPr>
            </w:pPr>
          </w:p>
        </w:tc>
        <w:tc>
          <w:tcPr>
            <w:tcW w:w="2437" w:type="dxa"/>
            <w:tcBorders>
              <w:top w:val="nil"/>
              <w:left w:val="nil"/>
              <w:bottom w:val="single" w:sz="8" w:space="0" w:color="auto"/>
              <w:right w:val="single" w:sz="8" w:space="0" w:color="auto"/>
            </w:tcBorders>
            <w:shd w:val="clear" w:color="auto" w:fill="auto"/>
            <w:noWrap/>
            <w:vAlign w:val="center"/>
          </w:tcPr>
          <w:p w:rsidR="00CE79F9" w:rsidRPr="00115954" w:rsidRDefault="00CE79F9" w:rsidP="006426D2">
            <w:pPr>
              <w:jc w:val="center"/>
              <w:rPr>
                <w:rFonts w:eastAsia="MS Mincho"/>
                <w:sz w:val="26"/>
                <w:szCs w:val="26"/>
                <w:lang w:eastAsia="ja-JP"/>
              </w:rPr>
            </w:pPr>
          </w:p>
        </w:tc>
      </w:tr>
    </w:tbl>
    <w:p w:rsidR="00CE79F9" w:rsidRDefault="00CE79F9" w:rsidP="004E0877">
      <w:pPr>
        <w:jc w:val="center"/>
        <w:rPr>
          <w:rFonts w:eastAsia="MS Mincho"/>
          <w:sz w:val="26"/>
          <w:szCs w:val="26"/>
          <w:lang w:eastAsia="ja-JP"/>
        </w:rPr>
      </w:pPr>
    </w:p>
    <w:p w:rsidR="004E0877" w:rsidRPr="004E0877" w:rsidRDefault="004E0877" w:rsidP="004E0877">
      <w:pPr>
        <w:jc w:val="both"/>
        <w:rPr>
          <w:rFonts w:eastAsia="MS Mincho"/>
          <w:sz w:val="26"/>
          <w:szCs w:val="26"/>
          <w:lang w:eastAsia="ja-JP"/>
        </w:rPr>
      </w:pPr>
    </w:p>
    <w:p w:rsidR="00CE79F9" w:rsidRDefault="00CE79F9" w:rsidP="00CE79F9">
      <w:pPr>
        <w:jc w:val="center"/>
        <w:rPr>
          <w:rFonts w:eastAsia="MS Mincho"/>
          <w:sz w:val="26"/>
          <w:szCs w:val="26"/>
          <w:lang w:eastAsia="ja-JP"/>
        </w:rPr>
      </w:pPr>
      <w:r w:rsidRPr="00AC2578">
        <w:rPr>
          <w:rFonts w:eastAsia="MS Mincho"/>
          <w:sz w:val="26"/>
          <w:szCs w:val="26"/>
          <w:lang w:eastAsia="ja-JP"/>
        </w:rPr>
        <w:t xml:space="preserve">Доставка товара должна быть осуществлена в срок, указанный в </w:t>
      </w:r>
      <w:r>
        <w:rPr>
          <w:rFonts w:eastAsia="MS Mincho"/>
          <w:sz w:val="26"/>
          <w:szCs w:val="26"/>
          <w:lang w:eastAsia="ja-JP"/>
        </w:rPr>
        <w:t>Графике</w:t>
      </w:r>
      <w:r w:rsidRPr="00AC2578">
        <w:rPr>
          <w:rFonts w:eastAsia="MS Mincho"/>
          <w:sz w:val="26"/>
          <w:szCs w:val="26"/>
          <w:lang w:eastAsia="ja-JP"/>
        </w:rPr>
        <w:t>, но не более 30 календарных дней после подписания сторонами Заказа.</w:t>
      </w:r>
    </w:p>
    <w:p w:rsidR="004E0877" w:rsidRPr="004E0877" w:rsidRDefault="004E0877" w:rsidP="004E0877">
      <w:pPr>
        <w:jc w:val="both"/>
        <w:rPr>
          <w:rFonts w:eastAsia="MS Mincho"/>
          <w:sz w:val="26"/>
          <w:szCs w:val="26"/>
          <w:lang w:eastAsia="ja-JP"/>
        </w:rPr>
      </w:pPr>
    </w:p>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4E0877" w:rsidRPr="004E0877" w:rsidRDefault="004E0877" w:rsidP="004E0877">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Покупатель</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E543B3" w:rsidP="00E543B3">
            <w:pPr>
              <w:jc w:val="both"/>
              <w:rPr>
                <w:rFonts w:eastAsia="MS Mincho"/>
                <w:sz w:val="26"/>
                <w:szCs w:val="26"/>
                <w:lang w:eastAsia="ja-JP"/>
              </w:rPr>
            </w:pPr>
            <w:r>
              <w:rPr>
                <w:rFonts w:eastAsia="MS Mincho"/>
                <w:sz w:val="26"/>
                <w:szCs w:val="26"/>
                <w:lang w:eastAsia="ja-JP"/>
              </w:rPr>
              <w:t>П</w:t>
            </w:r>
            <w:r w:rsidR="004E0877" w:rsidRPr="004E0877">
              <w:rPr>
                <w:rFonts w:eastAsia="MS Mincho"/>
                <w:sz w:val="26"/>
                <w:szCs w:val="26"/>
                <w:lang w:eastAsia="ja-JP"/>
              </w:rPr>
              <w:t>АО «</w:t>
            </w:r>
            <w:r>
              <w:rPr>
                <w:rFonts w:eastAsia="MS Mincho"/>
                <w:sz w:val="26"/>
                <w:szCs w:val="26"/>
                <w:lang w:eastAsia="ja-JP"/>
              </w:rPr>
              <w:t>Башинформсвязь</w:t>
            </w:r>
            <w:r w:rsidR="004E0877" w:rsidRPr="004E0877">
              <w:rPr>
                <w:rFonts w:eastAsia="MS Mincho"/>
                <w:sz w:val="26"/>
                <w:szCs w:val="26"/>
                <w:lang w:eastAsia="ja-JP"/>
              </w:rPr>
              <w:t>»</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4E0877" w:rsidP="004E0877">
            <w:pPr>
              <w:jc w:val="both"/>
              <w:rPr>
                <w:rFonts w:eastAsia="MS Mincho"/>
                <w:sz w:val="26"/>
                <w:szCs w:val="26"/>
                <w:lang w:eastAsia="ja-JP"/>
              </w:rPr>
            </w:pP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4E0877" w:rsidRPr="004E0877" w:rsidRDefault="007E05F8" w:rsidP="007E05F8">
            <w:pPr>
              <w:jc w:val="both"/>
              <w:rPr>
                <w:rFonts w:eastAsia="MS Mincho"/>
                <w:sz w:val="26"/>
                <w:szCs w:val="26"/>
                <w:lang w:eastAsia="ja-JP"/>
              </w:rPr>
            </w:pPr>
            <w:r>
              <w:rPr>
                <w:rFonts w:eastAsia="MS Mincho"/>
                <w:sz w:val="26"/>
                <w:szCs w:val="26"/>
                <w:lang w:eastAsia="ja-JP"/>
              </w:rPr>
              <w:t>______________</w:t>
            </w:r>
            <w:r w:rsidR="004E0877" w:rsidRPr="004E0877">
              <w:rPr>
                <w:rFonts w:eastAsia="MS Mincho"/>
                <w:sz w:val="26"/>
                <w:szCs w:val="26"/>
                <w:lang w:eastAsia="ja-JP"/>
              </w:rPr>
              <w:t xml:space="preserve"> / </w:t>
            </w:r>
            <w:proofErr w:type="spellStart"/>
            <w:r w:rsidR="00BA3ED8">
              <w:rPr>
                <w:rFonts w:eastAsia="MS Mincho"/>
                <w:sz w:val="26"/>
                <w:szCs w:val="26"/>
                <w:lang w:eastAsia="ja-JP"/>
              </w:rPr>
              <w:t>С.</w:t>
            </w:r>
            <w:r w:rsidR="009F168D">
              <w:rPr>
                <w:rFonts w:eastAsia="MS Mincho"/>
                <w:sz w:val="26"/>
                <w:szCs w:val="26"/>
                <w:lang w:eastAsia="ja-JP"/>
              </w:rPr>
              <w:t>К</w:t>
            </w:r>
            <w:r w:rsidR="00BA3ED8">
              <w:rPr>
                <w:rFonts w:eastAsia="MS Mincho"/>
                <w:sz w:val="26"/>
                <w:szCs w:val="26"/>
                <w:lang w:eastAsia="ja-JP"/>
              </w:rPr>
              <w:t>.</w:t>
            </w:r>
            <w:r w:rsidR="009F168D">
              <w:rPr>
                <w:rFonts w:eastAsia="MS Mincho"/>
                <w:sz w:val="26"/>
                <w:szCs w:val="26"/>
                <w:lang w:eastAsia="ja-JP"/>
              </w:rPr>
              <w:t>Нищев</w:t>
            </w:r>
            <w:proofErr w:type="spellEnd"/>
          </w:p>
        </w:tc>
      </w:tr>
      <w:tr w:rsidR="004E0877" w:rsidRPr="004E0877" w:rsidTr="0080172E">
        <w:tc>
          <w:tcPr>
            <w:tcW w:w="4785"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Окончание Формы</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Форма согласована</w:t>
      </w:r>
    </w:p>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4E0877" w:rsidRPr="004E0877" w:rsidRDefault="004E0877" w:rsidP="004E0877">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Покупатель</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E543B3" w:rsidP="00E543B3">
            <w:pPr>
              <w:jc w:val="both"/>
              <w:rPr>
                <w:rFonts w:eastAsia="MS Mincho"/>
                <w:sz w:val="26"/>
                <w:szCs w:val="26"/>
                <w:lang w:eastAsia="ja-JP"/>
              </w:rPr>
            </w:pPr>
            <w:r>
              <w:rPr>
                <w:rFonts w:eastAsia="MS Mincho"/>
                <w:sz w:val="26"/>
                <w:szCs w:val="26"/>
                <w:lang w:eastAsia="ja-JP"/>
              </w:rPr>
              <w:t>П</w:t>
            </w:r>
            <w:r w:rsidR="004E0877" w:rsidRPr="004E0877">
              <w:rPr>
                <w:rFonts w:eastAsia="MS Mincho"/>
                <w:sz w:val="26"/>
                <w:szCs w:val="26"/>
                <w:lang w:eastAsia="ja-JP"/>
              </w:rPr>
              <w:t>АО «</w:t>
            </w:r>
            <w:r>
              <w:rPr>
                <w:rFonts w:eastAsia="MS Mincho"/>
                <w:sz w:val="26"/>
                <w:szCs w:val="26"/>
                <w:lang w:eastAsia="ja-JP"/>
              </w:rPr>
              <w:t>Башинформсвязь</w:t>
            </w:r>
            <w:r w:rsidR="004E0877" w:rsidRPr="004E0877">
              <w:rPr>
                <w:rFonts w:eastAsia="MS Mincho"/>
                <w:sz w:val="26"/>
                <w:szCs w:val="26"/>
                <w:lang w:eastAsia="ja-JP"/>
              </w:rPr>
              <w:t>»</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4E0877" w:rsidP="004E0877">
            <w:pPr>
              <w:jc w:val="both"/>
              <w:rPr>
                <w:rFonts w:eastAsia="MS Mincho"/>
                <w:sz w:val="26"/>
                <w:szCs w:val="26"/>
                <w:lang w:eastAsia="ja-JP"/>
              </w:rPr>
            </w:pP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4E0877" w:rsidRPr="004E0877" w:rsidRDefault="007E05F8" w:rsidP="007E05F8">
            <w:pPr>
              <w:jc w:val="both"/>
              <w:rPr>
                <w:rFonts w:eastAsia="MS Mincho"/>
                <w:sz w:val="26"/>
                <w:szCs w:val="26"/>
                <w:lang w:eastAsia="ja-JP"/>
              </w:rPr>
            </w:pPr>
            <w:r>
              <w:rPr>
                <w:rFonts w:eastAsia="MS Mincho"/>
                <w:sz w:val="26"/>
                <w:szCs w:val="26"/>
                <w:lang w:eastAsia="ja-JP"/>
              </w:rPr>
              <w:t>______________</w:t>
            </w:r>
            <w:r w:rsidR="004E0877" w:rsidRPr="004E0877">
              <w:rPr>
                <w:rFonts w:eastAsia="MS Mincho"/>
                <w:sz w:val="26"/>
                <w:szCs w:val="26"/>
                <w:lang w:eastAsia="ja-JP"/>
              </w:rPr>
              <w:t xml:space="preserve">/ </w:t>
            </w:r>
            <w:proofErr w:type="spellStart"/>
            <w:r w:rsidR="00BA3ED8">
              <w:rPr>
                <w:rFonts w:eastAsia="MS Mincho"/>
                <w:sz w:val="26"/>
                <w:szCs w:val="26"/>
                <w:lang w:eastAsia="ja-JP"/>
              </w:rPr>
              <w:t>С.</w:t>
            </w:r>
            <w:r w:rsidR="009F168D">
              <w:rPr>
                <w:rFonts w:eastAsia="MS Mincho"/>
                <w:sz w:val="26"/>
                <w:szCs w:val="26"/>
                <w:lang w:eastAsia="ja-JP"/>
              </w:rPr>
              <w:t>К</w:t>
            </w:r>
            <w:r w:rsidR="00BA3ED8">
              <w:rPr>
                <w:rFonts w:eastAsia="MS Mincho"/>
                <w:sz w:val="26"/>
                <w:szCs w:val="26"/>
                <w:lang w:eastAsia="ja-JP"/>
              </w:rPr>
              <w:t>.</w:t>
            </w:r>
            <w:r w:rsidR="009F168D">
              <w:rPr>
                <w:rFonts w:eastAsia="MS Mincho"/>
                <w:sz w:val="26"/>
                <w:szCs w:val="26"/>
                <w:lang w:eastAsia="ja-JP"/>
              </w:rPr>
              <w:t>Нищев</w:t>
            </w:r>
            <w:proofErr w:type="spellEnd"/>
          </w:p>
        </w:tc>
      </w:tr>
      <w:tr w:rsidR="004E0877" w:rsidRPr="004E0877" w:rsidTr="0080172E">
        <w:tc>
          <w:tcPr>
            <w:tcW w:w="4785"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4E0877" w:rsidRPr="004E0877" w:rsidRDefault="004E0877" w:rsidP="004E0877">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permEnd w:id="134892508"/>
    </w:tbl>
    <w:p w:rsidR="0050530A" w:rsidRDefault="0050530A" w:rsidP="0050530A">
      <w:pPr>
        <w:suppressAutoHyphens/>
        <w:jc w:val="both"/>
        <w:rPr>
          <w:b/>
          <w:bCs/>
          <w:color w:val="000000"/>
        </w:rPr>
      </w:pPr>
    </w:p>
    <w:p w:rsidR="009A1C5A" w:rsidRDefault="009A1C5A" w:rsidP="0050530A">
      <w:pPr>
        <w:suppressAutoHyphens/>
        <w:jc w:val="both"/>
        <w:rPr>
          <w:b/>
          <w:bCs/>
          <w:color w:val="000000"/>
        </w:rPr>
      </w:pPr>
    </w:p>
    <w:p w:rsidR="009A1C5A" w:rsidRPr="00DD0BCE" w:rsidRDefault="009A1C5A" w:rsidP="009A1C5A">
      <w:pPr>
        <w:jc w:val="right"/>
        <w:rPr>
          <w:rFonts w:eastAsia="MS Mincho"/>
          <w:lang w:eastAsia="ja-JP"/>
        </w:rPr>
      </w:pPr>
      <w:r w:rsidRPr="00DD0BCE">
        <w:rPr>
          <w:rFonts w:eastAsia="MS Mincho"/>
          <w:lang w:eastAsia="ja-JP"/>
        </w:rPr>
        <w:t>Приложение № 3</w:t>
      </w:r>
    </w:p>
    <w:p w:rsidR="009A1C5A" w:rsidRPr="00DD0BCE" w:rsidRDefault="009A1C5A" w:rsidP="009A1C5A">
      <w:pPr>
        <w:jc w:val="right"/>
        <w:rPr>
          <w:rFonts w:eastAsia="MS Mincho"/>
          <w:lang w:eastAsia="ja-JP"/>
        </w:rPr>
      </w:pPr>
      <w:r w:rsidRPr="00DD0BCE">
        <w:rPr>
          <w:rFonts w:eastAsia="MS Mincho"/>
          <w:lang w:eastAsia="ja-JP"/>
        </w:rPr>
        <w:t xml:space="preserve">к Договору поставки </w:t>
      </w:r>
    </w:p>
    <w:p w:rsidR="009A1C5A" w:rsidRPr="00DD0BCE" w:rsidRDefault="009A1C5A" w:rsidP="009A1C5A">
      <w:pPr>
        <w:jc w:val="right"/>
        <w:rPr>
          <w:rFonts w:eastAsia="MS Mincho"/>
          <w:lang w:eastAsia="ja-JP"/>
        </w:rPr>
      </w:pPr>
      <w:r w:rsidRPr="00DD0BCE">
        <w:rPr>
          <w:rFonts w:eastAsia="MS Mincho"/>
          <w:lang w:eastAsia="ja-JP"/>
        </w:rPr>
        <w:t>№ ____ от «____» ________ 20 ____ г.</w:t>
      </w:r>
    </w:p>
    <w:p w:rsidR="009A1C5A" w:rsidRPr="00DD0BCE" w:rsidRDefault="009A1C5A" w:rsidP="009A1C5A">
      <w:pPr>
        <w:spacing w:after="120"/>
        <w:jc w:val="both"/>
        <w:rPr>
          <w:lang w:eastAsia="en-US"/>
        </w:rPr>
      </w:pPr>
    </w:p>
    <w:p w:rsidR="009A1C5A" w:rsidRPr="00DD0BCE" w:rsidRDefault="00416A22" w:rsidP="009A1C5A">
      <w:pPr>
        <w:jc w:val="center"/>
        <w:rPr>
          <w:b/>
          <w:bCs/>
        </w:rPr>
      </w:pPr>
      <w:r w:rsidRPr="00DD0BCE">
        <w:rPr>
          <w:b/>
        </w:rPr>
        <w:t>АНТИКОРРУПЦИОННАЯ ОГОВОРКА</w:t>
      </w:r>
    </w:p>
    <w:p w:rsidR="009A1C5A" w:rsidRPr="00DD0BCE" w:rsidRDefault="009A1C5A" w:rsidP="009A1C5A">
      <w:pPr>
        <w:snapToGrid w:val="0"/>
        <w:ind w:firstLine="709"/>
        <w:jc w:val="both"/>
      </w:pPr>
      <w:r w:rsidRPr="00DD0BCE">
        <w:t>Поставщику</w:t>
      </w:r>
      <w:r w:rsidRPr="00DD0BCE">
        <w:rPr>
          <w:i/>
        </w:rPr>
        <w:t xml:space="preserve"> (далее - Контрагент) </w:t>
      </w:r>
      <w:r w:rsidRPr="00DD0BCE">
        <w:t xml:space="preserve">известно о том, что </w:t>
      </w:r>
      <w:r w:rsidRPr="00DD0BCE">
        <w:rPr>
          <w:iCs/>
        </w:rPr>
        <w:t xml:space="preserve">ПАО «Башинформсвязь» </w:t>
      </w:r>
      <w:r w:rsidRPr="00DD0BCE">
        <w:t xml:space="preserve">ведет антикоррупционную политику и развивает не допускающую коррупционных проявлений культуру. </w:t>
      </w:r>
    </w:p>
    <w:p w:rsidR="009A1C5A" w:rsidRPr="00DD0BCE" w:rsidRDefault="009A1C5A" w:rsidP="009A1C5A">
      <w:pPr>
        <w:snapToGrid w:val="0"/>
        <w:ind w:firstLine="709"/>
        <w:jc w:val="both"/>
        <w:rPr>
          <w:color w:val="000000"/>
        </w:rPr>
      </w:pPr>
      <w:r w:rsidRPr="00DD0BCE">
        <w:rPr>
          <w:color w:val="000000"/>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9A1C5A" w:rsidRPr="00DD0BCE" w:rsidRDefault="009A1C5A" w:rsidP="009A1C5A">
      <w:pPr>
        <w:spacing w:after="120"/>
        <w:ind w:firstLine="709"/>
        <w:jc w:val="both"/>
        <w:rPr>
          <w:lang w:eastAsia="en-US"/>
        </w:rPr>
      </w:pPr>
      <w:r w:rsidRPr="00DD0BCE">
        <w:rPr>
          <w:lang w:eastAsia="en-US"/>
        </w:rPr>
        <w:t>Статья 1.</w:t>
      </w:r>
    </w:p>
    <w:p w:rsidR="009A1C5A" w:rsidRPr="00DD0BCE" w:rsidRDefault="009A1C5A" w:rsidP="009A1C5A">
      <w:pPr>
        <w:ind w:firstLine="709"/>
        <w:jc w:val="both"/>
        <w:rPr>
          <w:b/>
          <w:bCs/>
          <w:lang w:eastAsia="en-US"/>
        </w:rPr>
      </w:pPr>
      <w:r w:rsidRPr="00DD0BCE">
        <w:rPr>
          <w:lang w:eastAsia="en-US"/>
        </w:rPr>
        <w:t xml:space="preserve">В случае возникновения у </w:t>
      </w:r>
      <w:r w:rsidRPr="00DD0BCE">
        <w:rPr>
          <w:iCs/>
          <w:lang w:eastAsia="en-US"/>
        </w:rPr>
        <w:t>ПАО «Башинформсвязь»</w:t>
      </w:r>
      <w:r w:rsidRPr="00DD0BCE">
        <w:rPr>
          <w:lang w:eastAsia="en-US"/>
        </w:rPr>
        <w:t xml:space="preserve"> подозрений, что произошло или может произойти нарушение Контрагентом каких-либо положений Кодекса, </w:t>
      </w:r>
      <w:r w:rsidRPr="00DD0BCE">
        <w:rPr>
          <w:iCs/>
          <w:lang w:eastAsia="en-US"/>
        </w:rPr>
        <w:t>ПАО «Башинформсвязь»</w:t>
      </w:r>
      <w:r w:rsidRPr="00DD0BCE">
        <w:rPr>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9A1C5A" w:rsidRPr="00DD0BCE" w:rsidRDefault="009A1C5A" w:rsidP="009A1C5A">
      <w:pPr>
        <w:ind w:firstLine="709"/>
        <w:jc w:val="both"/>
        <w:rPr>
          <w:lang w:eastAsia="en-US"/>
        </w:rPr>
      </w:pPr>
      <w:r w:rsidRPr="00DD0BCE">
        <w:rPr>
          <w:lang w:eastAsia="en-US"/>
        </w:rPr>
        <w:t xml:space="preserve">После письменного уведомления </w:t>
      </w:r>
      <w:r w:rsidRPr="00DD0BCE">
        <w:rPr>
          <w:iCs/>
          <w:lang w:eastAsia="en-US"/>
        </w:rPr>
        <w:t xml:space="preserve">ПАО «Башинформсвязь» </w:t>
      </w:r>
      <w:r w:rsidRPr="00DD0BCE">
        <w:rPr>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DD0BCE">
        <w:rPr>
          <w:b/>
          <w:bCs/>
          <w:lang w:eastAsia="en-US"/>
        </w:rPr>
        <w:t xml:space="preserve"> </w:t>
      </w:r>
      <w:r w:rsidRPr="00DD0BCE">
        <w:rPr>
          <w:bCs/>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9A1C5A" w:rsidRPr="00DD0BCE" w:rsidRDefault="009A1C5A" w:rsidP="009A1C5A">
      <w:pPr>
        <w:spacing w:after="120"/>
        <w:ind w:firstLine="709"/>
        <w:jc w:val="both"/>
        <w:rPr>
          <w:lang w:eastAsia="en-US"/>
        </w:rPr>
      </w:pPr>
      <w:r w:rsidRPr="00DD0BCE">
        <w:rPr>
          <w:lang w:eastAsia="en-US"/>
        </w:rPr>
        <w:t>Статья 2.</w:t>
      </w:r>
    </w:p>
    <w:p w:rsidR="009A1C5A" w:rsidRPr="00DD0BCE" w:rsidRDefault="009A1C5A" w:rsidP="009A1C5A">
      <w:pPr>
        <w:ind w:firstLine="709"/>
        <w:jc w:val="both"/>
      </w:pPr>
      <w:r w:rsidRPr="00DD0BCE">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541643" w:rsidRPr="00DD0BCE">
        <w:t>Приложения</w:t>
      </w:r>
      <w:r w:rsidRPr="00DD0BCE">
        <w:t xml:space="preserve"> срок подтверждения, что нарушения не произошло или не произойдет, </w:t>
      </w:r>
      <w:r w:rsidRPr="00DD0BCE">
        <w:rPr>
          <w:iCs/>
        </w:rPr>
        <w:t>ПАО «Башинформсвязь»</w:t>
      </w:r>
      <w:r w:rsidRPr="00DD0BCE">
        <w:t xml:space="preserve"> имеет право расторгнуть Договор в одностороннем порядке полностью или в части, направив письменное уведомление о расторжении. </w:t>
      </w:r>
    </w:p>
    <w:p w:rsidR="009A1C5A" w:rsidRPr="00DD0BCE" w:rsidRDefault="009A1C5A" w:rsidP="009A1C5A">
      <w:pPr>
        <w:ind w:firstLine="709"/>
        <w:jc w:val="both"/>
      </w:pPr>
      <w:r w:rsidRPr="00DD0BCE">
        <w:t xml:space="preserve">В случае расторжения Договора в соответствии с положениями настоящей статьи, </w:t>
      </w:r>
      <w:r w:rsidRPr="00DD0BCE">
        <w:rPr>
          <w:iCs/>
        </w:rPr>
        <w:t>ПАО «Башинформсвязь»</w:t>
      </w:r>
      <w:r w:rsidRPr="00DD0BCE">
        <w:t xml:space="preserve"> вправе требовать возмещения реального ущерба, возникшего в результате такого расторжения.</w:t>
      </w:r>
    </w:p>
    <w:p w:rsidR="009A1C5A" w:rsidRPr="00DD0BCE" w:rsidRDefault="009A1C5A" w:rsidP="009A1C5A">
      <w:pPr>
        <w:ind w:firstLine="709"/>
        <w:jc w:val="both"/>
      </w:pPr>
      <w:r w:rsidRPr="00DD0BCE">
        <w:t>Статья 3.</w:t>
      </w:r>
    </w:p>
    <w:p w:rsidR="009A1C5A" w:rsidRPr="00DD0BCE" w:rsidRDefault="009A1C5A" w:rsidP="009A1C5A">
      <w:pPr>
        <w:ind w:firstLine="709"/>
        <w:jc w:val="both"/>
        <w:rPr>
          <w:color w:val="000000"/>
        </w:rPr>
      </w:pPr>
      <w:r w:rsidRPr="00DD0BCE">
        <w:rPr>
          <w:color w:val="000000"/>
        </w:rPr>
        <w:t xml:space="preserve">В течение срока действия Договора </w:t>
      </w:r>
      <w:r w:rsidRPr="00DD0BCE">
        <w:rPr>
          <w:iCs/>
        </w:rPr>
        <w:t>ПАО «Башинформсвязь»</w:t>
      </w:r>
      <w:r w:rsidRPr="00DD0BCE">
        <w:rPr>
          <w:color w:val="000000"/>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9A1C5A" w:rsidRPr="00DD0BCE" w:rsidRDefault="009A1C5A" w:rsidP="009A1C5A">
      <w:pPr>
        <w:ind w:firstLine="709"/>
        <w:jc w:val="both"/>
        <w:rPr>
          <w:color w:val="000000"/>
        </w:rPr>
      </w:pPr>
      <w:r w:rsidRPr="00DD0BCE">
        <w:rPr>
          <w:iCs/>
        </w:rPr>
        <w:t>ПАО «Башинформсвязь»</w:t>
      </w:r>
      <w:r w:rsidRPr="00DD0BCE">
        <w:rPr>
          <w:color w:val="000000"/>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A1C5A" w:rsidRPr="00DD0BCE" w:rsidRDefault="009A1C5A" w:rsidP="0050530A">
      <w:pPr>
        <w:suppressAutoHyphens/>
        <w:jc w:val="both"/>
        <w:rPr>
          <w:b/>
          <w:bCs/>
          <w:color w:val="000000"/>
        </w:rPr>
      </w:pPr>
    </w:p>
    <w:p w:rsidR="009A1C5A" w:rsidRPr="00DD0BCE" w:rsidRDefault="009A1C5A" w:rsidP="0050530A">
      <w:pPr>
        <w:suppressAutoHyphens/>
        <w:jc w:val="both"/>
        <w:rPr>
          <w:b/>
          <w:bCs/>
          <w:color w:val="000000"/>
        </w:rPr>
      </w:pPr>
    </w:p>
    <w:p w:rsidR="009A1C5A" w:rsidRPr="00DD0BCE" w:rsidRDefault="009A1C5A" w:rsidP="0050530A">
      <w:pPr>
        <w:suppressAutoHyphens/>
        <w:jc w:val="both"/>
        <w:rPr>
          <w:b/>
          <w:bCs/>
          <w:color w:val="000000"/>
        </w:rPr>
      </w:pPr>
      <w:r w:rsidRPr="00DD0BCE">
        <w:rPr>
          <w:b/>
          <w:bCs/>
          <w:color w:val="000000"/>
        </w:rPr>
        <w:t>Покупатель</w:t>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t>Поставщик</w:t>
      </w:r>
    </w:p>
    <w:p w:rsidR="009A1C5A" w:rsidRPr="00DD0BCE" w:rsidRDefault="009A1C5A" w:rsidP="0050530A">
      <w:pPr>
        <w:suppressAutoHyphens/>
        <w:jc w:val="both"/>
        <w:rPr>
          <w:b/>
          <w:bCs/>
          <w:color w:val="000000"/>
        </w:rPr>
      </w:pPr>
    </w:p>
    <w:p w:rsidR="009A1C5A" w:rsidRDefault="009A1C5A" w:rsidP="0050530A">
      <w:pPr>
        <w:suppressAutoHyphens/>
        <w:jc w:val="both"/>
        <w:rPr>
          <w:b/>
          <w:bCs/>
          <w:color w:val="000000"/>
        </w:rPr>
      </w:pPr>
      <w:r w:rsidRPr="00DD0BCE">
        <w:rPr>
          <w:b/>
          <w:bCs/>
          <w:color w:val="000000"/>
        </w:rPr>
        <w:t>______________</w:t>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t>____________________</w:t>
      </w:r>
    </w:p>
    <w:tbl>
      <w:tblPr>
        <w:tblW w:w="10031" w:type="dxa"/>
        <w:tblLayout w:type="fixed"/>
        <w:tblLook w:val="01E0" w:firstRow="1" w:lastRow="1" w:firstColumn="1" w:lastColumn="1" w:noHBand="0" w:noVBand="0"/>
      </w:tblPr>
      <w:tblGrid>
        <w:gridCol w:w="10031"/>
      </w:tblGrid>
      <w:tr w:rsidR="00EF1572" w:rsidRPr="004E0877" w:rsidTr="008A52DB">
        <w:tc>
          <w:tcPr>
            <w:tcW w:w="10031" w:type="dxa"/>
          </w:tcPr>
          <w:p w:rsidR="00EF1572" w:rsidRPr="004E0877" w:rsidRDefault="00EF1572" w:rsidP="006426D2">
            <w:pPr>
              <w:jc w:val="both"/>
              <w:rPr>
                <w:rFonts w:eastAsia="MS Mincho"/>
                <w:sz w:val="26"/>
                <w:szCs w:val="26"/>
                <w:lang w:eastAsia="ja-JP"/>
              </w:rPr>
            </w:pPr>
          </w:p>
        </w:tc>
      </w:tr>
    </w:tbl>
    <w:p w:rsidR="006426D2" w:rsidRDefault="006426D2" w:rsidP="00C02897">
      <w:pPr>
        <w:jc w:val="right"/>
        <w:rPr>
          <w:b/>
          <w:bCs/>
          <w:color w:val="000000"/>
        </w:rPr>
      </w:pPr>
    </w:p>
    <w:p w:rsidR="00CD6A8B" w:rsidRDefault="00CD6A8B" w:rsidP="00C02897">
      <w:pPr>
        <w:jc w:val="right"/>
        <w:rPr>
          <w:b/>
          <w:bCs/>
          <w:color w:val="000000"/>
        </w:rPr>
      </w:pPr>
    </w:p>
    <w:p w:rsidR="00CD6A8B" w:rsidRPr="00DD0BCE" w:rsidRDefault="00CD6A8B" w:rsidP="00CD6A8B">
      <w:pPr>
        <w:jc w:val="right"/>
        <w:rPr>
          <w:rFonts w:eastAsia="MS Mincho"/>
          <w:lang w:eastAsia="ja-JP"/>
        </w:rPr>
      </w:pPr>
      <w:r w:rsidRPr="00DD0BCE">
        <w:rPr>
          <w:rFonts w:eastAsia="MS Mincho"/>
          <w:lang w:eastAsia="ja-JP"/>
        </w:rPr>
        <w:lastRenderedPageBreak/>
        <w:t xml:space="preserve">Приложение № </w:t>
      </w:r>
      <w:r>
        <w:rPr>
          <w:rFonts w:eastAsia="MS Mincho"/>
          <w:lang w:eastAsia="ja-JP"/>
        </w:rPr>
        <w:t>4</w:t>
      </w:r>
    </w:p>
    <w:p w:rsidR="00CD6A8B" w:rsidRPr="00DD0BCE" w:rsidRDefault="00CD6A8B" w:rsidP="00CD6A8B">
      <w:pPr>
        <w:jc w:val="center"/>
        <w:rPr>
          <w:rFonts w:eastAsia="MS Mincho"/>
          <w:lang w:eastAsia="ja-JP"/>
        </w:rPr>
      </w:pPr>
      <w:r>
        <w:rPr>
          <w:rFonts w:eastAsia="MS Mincho"/>
          <w:lang w:eastAsia="ja-JP"/>
        </w:rPr>
        <w:t xml:space="preserve">                                                                                                         к  </w:t>
      </w:r>
      <w:r w:rsidRPr="00DD0BCE">
        <w:rPr>
          <w:rFonts w:eastAsia="MS Mincho"/>
          <w:lang w:eastAsia="ja-JP"/>
        </w:rPr>
        <w:t xml:space="preserve"> Договору поставки</w:t>
      </w:r>
    </w:p>
    <w:p w:rsidR="00CD6A8B" w:rsidRPr="00DB2DE2" w:rsidRDefault="00CD6A8B" w:rsidP="00CD6A8B">
      <w:pPr>
        <w:spacing w:after="160" w:line="259" w:lineRule="auto"/>
        <w:ind w:left="4536"/>
        <w:jc w:val="center"/>
        <w:rPr>
          <w:rFonts w:ascii="Calibri" w:eastAsia="Calibri" w:hAnsi="Calibri"/>
          <w:sz w:val="28"/>
          <w:szCs w:val="28"/>
          <w:lang w:eastAsia="en-US"/>
        </w:rPr>
      </w:pPr>
      <w:r>
        <w:rPr>
          <w:rFonts w:eastAsia="MS Mincho"/>
          <w:lang w:eastAsia="ja-JP"/>
        </w:rPr>
        <w:t xml:space="preserve">                                  № ____ от «____» _______</w:t>
      </w:r>
      <w:r w:rsidRPr="00DD0BCE">
        <w:rPr>
          <w:rFonts w:eastAsia="MS Mincho"/>
          <w:lang w:eastAsia="ja-JP"/>
        </w:rPr>
        <w:t xml:space="preserve"> 20</w:t>
      </w:r>
      <w:r w:rsidR="002516DD">
        <w:rPr>
          <w:rFonts w:eastAsia="MS Mincho"/>
          <w:lang w:eastAsia="ja-JP"/>
        </w:rPr>
        <w:t>2</w:t>
      </w:r>
      <w:r w:rsidR="009F168D">
        <w:rPr>
          <w:rFonts w:eastAsia="MS Mincho"/>
          <w:lang w:eastAsia="ja-JP"/>
        </w:rPr>
        <w:t>1</w:t>
      </w:r>
      <w:r w:rsidR="002516DD">
        <w:rPr>
          <w:rFonts w:eastAsia="MS Mincho"/>
          <w:lang w:eastAsia="ja-JP"/>
        </w:rPr>
        <w:t xml:space="preserve"> </w:t>
      </w:r>
      <w:r w:rsidRPr="00DD0BCE">
        <w:rPr>
          <w:rFonts w:eastAsia="MS Mincho"/>
          <w:lang w:eastAsia="ja-JP"/>
        </w:rPr>
        <w:t>г</w:t>
      </w:r>
    </w:p>
    <w:p w:rsidR="00CD6A8B" w:rsidRDefault="00CD6A8B" w:rsidP="00C02897">
      <w:pPr>
        <w:jc w:val="right"/>
        <w:rPr>
          <w:b/>
          <w:bCs/>
          <w:color w:val="000000"/>
        </w:rPr>
      </w:pPr>
    </w:p>
    <w:p w:rsidR="00CD6A8B" w:rsidRDefault="00CD6A8B" w:rsidP="00C02897">
      <w:pPr>
        <w:jc w:val="right"/>
        <w:rPr>
          <w:b/>
          <w:bCs/>
          <w:color w:val="000000"/>
        </w:rPr>
      </w:pPr>
    </w:p>
    <w:p w:rsidR="00CD6A8B" w:rsidRDefault="00CD6A8B" w:rsidP="00C02897">
      <w:pPr>
        <w:jc w:val="right"/>
        <w:rPr>
          <w:b/>
          <w:bCs/>
          <w:color w:val="000000"/>
        </w:rPr>
      </w:pPr>
    </w:p>
    <w:p w:rsidR="00CD6A8B" w:rsidRDefault="00CD6A8B" w:rsidP="00C02897">
      <w:pPr>
        <w:jc w:val="right"/>
        <w:rPr>
          <w:b/>
          <w:bCs/>
          <w:color w:val="000000"/>
        </w:rPr>
      </w:pPr>
    </w:p>
    <w:p w:rsidR="00CD6A8B" w:rsidRPr="00DB2DE2" w:rsidRDefault="00CD6A8B" w:rsidP="00CD6A8B">
      <w:pPr>
        <w:spacing w:after="160" w:line="259" w:lineRule="auto"/>
        <w:ind w:left="4536"/>
        <w:jc w:val="center"/>
        <w:rPr>
          <w:rFonts w:ascii="Calibri" w:eastAsia="Calibri" w:hAnsi="Calibri"/>
          <w:sz w:val="22"/>
          <w:szCs w:val="22"/>
          <w:lang w:eastAsia="en-US"/>
        </w:rPr>
      </w:pPr>
      <w:r w:rsidRPr="00DB2DE2">
        <w:rPr>
          <w:rFonts w:ascii="Calibri" w:eastAsia="Calibri" w:hAnsi="Calibri"/>
          <w:sz w:val="22"/>
          <w:szCs w:val="22"/>
          <w:lang w:eastAsia="en-US"/>
        </w:rPr>
        <w:t xml:space="preserve">                                                   </w:t>
      </w:r>
    </w:p>
    <w:p w:rsidR="00CD6A8B" w:rsidRPr="00DB2DE2" w:rsidRDefault="00CD6A8B" w:rsidP="00CD6A8B">
      <w:pPr>
        <w:spacing w:after="160" w:line="259" w:lineRule="auto"/>
        <w:ind w:left="4536"/>
        <w:jc w:val="center"/>
        <w:rPr>
          <w:rFonts w:ascii="Calibri" w:eastAsia="Calibri" w:hAnsi="Calibri"/>
          <w:sz w:val="22"/>
          <w:szCs w:val="22"/>
          <w:lang w:eastAsia="en-US"/>
        </w:rPr>
      </w:pPr>
    </w:p>
    <w:p w:rsidR="00CD6A8B" w:rsidRPr="00DB2DE2" w:rsidRDefault="00CD6A8B" w:rsidP="00CD6A8B">
      <w:pPr>
        <w:spacing w:after="160" w:line="259" w:lineRule="auto"/>
        <w:ind w:left="4536"/>
        <w:jc w:val="center"/>
        <w:rPr>
          <w:rFonts w:ascii="Calibri" w:eastAsia="Calibri" w:hAnsi="Calibri"/>
          <w:sz w:val="28"/>
          <w:szCs w:val="28"/>
          <w:lang w:eastAsia="en-US"/>
        </w:rPr>
      </w:pPr>
      <w:r w:rsidRPr="00DB2DE2">
        <w:rPr>
          <w:rFonts w:ascii="Calibri" w:eastAsia="Calibri" w:hAnsi="Calibri"/>
          <w:sz w:val="22"/>
          <w:szCs w:val="22"/>
          <w:lang w:eastAsia="en-US"/>
        </w:rPr>
        <w:t xml:space="preserve">                                               </w:t>
      </w:r>
    </w:p>
    <w:p w:rsidR="00CD6A8B" w:rsidRPr="00DB2DE2" w:rsidRDefault="00CD6A8B" w:rsidP="00CD6A8B">
      <w:pPr>
        <w:spacing w:after="160" w:line="259" w:lineRule="auto"/>
        <w:ind w:left="4536"/>
        <w:jc w:val="center"/>
        <w:rPr>
          <w:rFonts w:ascii="Calibri" w:eastAsia="Calibri" w:hAnsi="Calibri"/>
          <w:sz w:val="28"/>
          <w:szCs w:val="28"/>
          <w:lang w:eastAsia="en-US"/>
        </w:rPr>
      </w:pPr>
    </w:p>
    <w:p w:rsidR="00CD6A8B" w:rsidRPr="00DB2DE2" w:rsidRDefault="00CD6A8B" w:rsidP="00CD6A8B">
      <w:pPr>
        <w:spacing w:after="160" w:line="259" w:lineRule="auto"/>
        <w:ind w:left="4536"/>
        <w:jc w:val="center"/>
        <w:rPr>
          <w:rFonts w:ascii="Calibri" w:eastAsia="Calibri" w:hAnsi="Calibri"/>
          <w:sz w:val="28"/>
          <w:szCs w:val="28"/>
          <w:lang w:eastAsia="en-US"/>
        </w:rPr>
      </w:pPr>
    </w:p>
    <w:p w:rsidR="00CD6A8B" w:rsidRPr="00DB2DE2" w:rsidRDefault="00CD6A8B" w:rsidP="00CD6A8B">
      <w:pPr>
        <w:spacing w:after="160" w:line="259" w:lineRule="auto"/>
        <w:ind w:left="4536"/>
        <w:jc w:val="center"/>
        <w:rPr>
          <w:rFonts w:ascii="Calibri" w:eastAsia="Calibri" w:hAnsi="Calibri"/>
          <w:sz w:val="28"/>
          <w:szCs w:val="28"/>
          <w:lang w:eastAsia="en-US"/>
        </w:rPr>
      </w:pPr>
    </w:p>
    <w:p w:rsidR="00CD6A8B" w:rsidRPr="00DB2DE2" w:rsidRDefault="00CD6A8B" w:rsidP="00CD6A8B">
      <w:pPr>
        <w:spacing w:after="160" w:line="259" w:lineRule="auto"/>
        <w:ind w:left="4536"/>
        <w:jc w:val="center"/>
        <w:rPr>
          <w:rFonts w:ascii="Calibri" w:eastAsia="Calibri" w:hAnsi="Calibri"/>
          <w:sz w:val="28"/>
          <w:szCs w:val="28"/>
          <w:lang w:eastAsia="en-US"/>
        </w:rPr>
      </w:pPr>
    </w:p>
    <w:p w:rsidR="00CD6A8B" w:rsidRPr="00DB2DE2" w:rsidRDefault="00CD6A8B" w:rsidP="00CD6A8B">
      <w:pPr>
        <w:spacing w:after="160" w:line="259" w:lineRule="auto"/>
        <w:ind w:left="4536"/>
        <w:jc w:val="center"/>
        <w:rPr>
          <w:rFonts w:ascii="Calibri" w:eastAsia="Calibri" w:hAnsi="Calibri"/>
          <w:sz w:val="28"/>
          <w:szCs w:val="28"/>
          <w:lang w:eastAsia="en-US"/>
        </w:rPr>
      </w:pPr>
    </w:p>
    <w:p w:rsidR="00CD6A8B" w:rsidRPr="00DB2DE2" w:rsidRDefault="00CD6A8B" w:rsidP="00CD6A8B">
      <w:pPr>
        <w:spacing w:after="160" w:line="259" w:lineRule="auto"/>
        <w:ind w:left="4536"/>
        <w:jc w:val="center"/>
        <w:rPr>
          <w:rFonts w:ascii="Calibri" w:eastAsia="Calibri" w:hAnsi="Calibri"/>
          <w:sz w:val="28"/>
          <w:szCs w:val="28"/>
          <w:lang w:eastAsia="en-US"/>
        </w:rPr>
      </w:pPr>
    </w:p>
    <w:p w:rsidR="00CD6A8B" w:rsidRPr="00DB2DE2" w:rsidRDefault="00CD6A8B" w:rsidP="00CD6A8B">
      <w:pPr>
        <w:spacing w:after="160" w:line="259" w:lineRule="auto"/>
        <w:rPr>
          <w:rFonts w:ascii="Calibri" w:eastAsia="Calibri" w:hAnsi="Calibri"/>
          <w:sz w:val="22"/>
          <w:szCs w:val="22"/>
          <w:lang w:eastAsia="en-US"/>
        </w:rPr>
      </w:pPr>
    </w:p>
    <w:p w:rsidR="00CD6A8B" w:rsidRPr="00DB2DE2" w:rsidRDefault="00CD6A8B" w:rsidP="00CD6A8B">
      <w:pPr>
        <w:spacing w:after="160" w:line="259" w:lineRule="auto"/>
        <w:rPr>
          <w:rFonts w:ascii="Calibri" w:eastAsia="Calibri" w:hAnsi="Calibri"/>
          <w:sz w:val="22"/>
          <w:szCs w:val="22"/>
          <w:lang w:eastAsia="en-US"/>
        </w:rPr>
      </w:pPr>
    </w:p>
    <w:p w:rsidR="00CD6A8B" w:rsidRPr="00DB2DE2" w:rsidRDefault="00CD6A8B" w:rsidP="00CD6A8B">
      <w:pPr>
        <w:spacing w:after="160" w:line="259" w:lineRule="auto"/>
        <w:rPr>
          <w:rFonts w:ascii="Calibri" w:eastAsia="Calibri" w:hAnsi="Calibri"/>
          <w:sz w:val="22"/>
          <w:szCs w:val="22"/>
          <w:lang w:eastAsia="en-US"/>
        </w:rPr>
      </w:pPr>
    </w:p>
    <w:p w:rsidR="00CD6A8B" w:rsidRPr="00DB2DE2" w:rsidRDefault="00CD6A8B" w:rsidP="00CD6A8B">
      <w:pPr>
        <w:spacing w:after="160" w:line="259" w:lineRule="auto"/>
        <w:rPr>
          <w:rFonts w:ascii="Calibri" w:eastAsia="Calibri" w:hAnsi="Calibri"/>
          <w:sz w:val="22"/>
          <w:szCs w:val="22"/>
          <w:lang w:eastAsia="en-US"/>
        </w:rPr>
      </w:pPr>
    </w:p>
    <w:tbl>
      <w:tblPr>
        <w:tblpPr w:leftFromText="187" w:rightFromText="187" w:horzAnchor="margin" w:tblpXSpec="center" w:tblpY="2881"/>
        <w:tblW w:w="4000" w:type="pct"/>
        <w:tblBorders>
          <w:left w:val="single" w:sz="12" w:space="0" w:color="5B9BD5"/>
        </w:tblBorders>
        <w:tblCellMar>
          <w:left w:w="144" w:type="dxa"/>
          <w:right w:w="115" w:type="dxa"/>
        </w:tblCellMar>
        <w:tblLook w:val="04A0" w:firstRow="1" w:lastRow="0" w:firstColumn="1" w:lastColumn="0" w:noHBand="0" w:noVBand="1"/>
      </w:tblPr>
      <w:tblGrid>
        <w:gridCol w:w="8038"/>
      </w:tblGrid>
      <w:tr w:rsidR="00CD6A8B" w:rsidRPr="00DB2DE2" w:rsidTr="009C43EB">
        <w:tc>
          <w:tcPr>
            <w:tcW w:w="7672" w:type="dxa"/>
            <w:tcMar>
              <w:top w:w="216" w:type="dxa"/>
              <w:left w:w="115" w:type="dxa"/>
              <w:bottom w:w="216" w:type="dxa"/>
              <w:right w:w="115" w:type="dxa"/>
            </w:tcMar>
          </w:tcPr>
          <w:p w:rsidR="00CD6A8B" w:rsidRPr="00DB2DE2" w:rsidRDefault="00CD6A8B" w:rsidP="009C43EB">
            <w:pPr>
              <w:rPr>
                <w:rFonts w:ascii="Calibri" w:hAnsi="Calibri"/>
                <w:color w:val="2E74B5"/>
                <w:szCs w:val="22"/>
              </w:rPr>
            </w:pPr>
            <w:r w:rsidRPr="00DB2DE2">
              <w:rPr>
                <w:rFonts w:ascii="Calibri" w:hAnsi="Calibri"/>
                <w:color w:val="2E74B5"/>
              </w:rPr>
              <w:t>ПАО «Башинформсвязь»</w:t>
            </w:r>
          </w:p>
        </w:tc>
      </w:tr>
      <w:tr w:rsidR="00CD6A8B" w:rsidRPr="00DB2DE2" w:rsidTr="009C43EB">
        <w:tc>
          <w:tcPr>
            <w:tcW w:w="7672" w:type="dxa"/>
          </w:tcPr>
          <w:p w:rsidR="00CD6A8B" w:rsidRPr="00DB2DE2" w:rsidRDefault="00CD6A8B" w:rsidP="009C43EB">
            <w:pPr>
              <w:spacing w:line="216" w:lineRule="auto"/>
              <w:rPr>
                <w:rFonts w:ascii="Calibri Light" w:hAnsi="Calibri Light"/>
                <w:color w:val="5B9BD5"/>
                <w:sz w:val="88"/>
                <w:szCs w:val="88"/>
              </w:rPr>
            </w:pPr>
            <w:r w:rsidRPr="00DB2DE2">
              <w:rPr>
                <w:rFonts w:ascii="Calibri Light" w:hAnsi="Calibri Light"/>
                <w:color w:val="5B9BD5"/>
                <w:sz w:val="88"/>
                <w:szCs w:val="88"/>
              </w:rPr>
              <w:t>Технические требования к опоре пропитанной</w:t>
            </w:r>
          </w:p>
        </w:tc>
      </w:tr>
      <w:tr w:rsidR="00CD6A8B" w:rsidRPr="00DB2DE2" w:rsidTr="009C43EB">
        <w:tc>
          <w:tcPr>
            <w:tcW w:w="7672" w:type="dxa"/>
            <w:tcMar>
              <w:top w:w="216" w:type="dxa"/>
              <w:left w:w="115" w:type="dxa"/>
              <w:bottom w:w="216" w:type="dxa"/>
              <w:right w:w="115" w:type="dxa"/>
            </w:tcMar>
          </w:tcPr>
          <w:p w:rsidR="00CD6A8B" w:rsidRPr="00DB2DE2" w:rsidRDefault="00CD6A8B" w:rsidP="009C43EB">
            <w:pPr>
              <w:rPr>
                <w:rFonts w:ascii="Calibri" w:hAnsi="Calibri"/>
                <w:color w:val="2E74B5"/>
                <w:szCs w:val="22"/>
              </w:rPr>
            </w:pPr>
            <w:r w:rsidRPr="00DB2DE2">
              <w:rPr>
                <w:rFonts w:ascii="Calibri" w:hAnsi="Calibri"/>
                <w:color w:val="2E74B5"/>
              </w:rPr>
              <w:t>L= 8,0 м</w:t>
            </w:r>
          </w:p>
        </w:tc>
      </w:tr>
    </w:tbl>
    <w:p w:rsidR="00CD6A8B" w:rsidRPr="00DB2DE2" w:rsidRDefault="00CD6A8B" w:rsidP="00CD6A8B">
      <w:pPr>
        <w:rPr>
          <w:vanish/>
        </w:rPr>
      </w:pPr>
    </w:p>
    <w:tbl>
      <w:tblPr>
        <w:tblpPr w:leftFromText="187" w:rightFromText="187" w:horzAnchor="margin" w:tblpXSpec="center" w:tblpYSpec="bottom"/>
        <w:tblW w:w="3857" w:type="pct"/>
        <w:tblLook w:val="04A0" w:firstRow="1" w:lastRow="0" w:firstColumn="1" w:lastColumn="0" w:noHBand="0" w:noVBand="1"/>
      </w:tblPr>
      <w:tblGrid>
        <w:gridCol w:w="7763"/>
      </w:tblGrid>
      <w:tr w:rsidR="00CD6A8B" w:rsidRPr="00DB2DE2" w:rsidTr="009C43EB">
        <w:trPr>
          <w:trHeight w:val="1060"/>
        </w:trPr>
        <w:tc>
          <w:tcPr>
            <w:tcW w:w="7221" w:type="dxa"/>
            <w:tcMar>
              <w:top w:w="216" w:type="dxa"/>
              <w:left w:w="115" w:type="dxa"/>
              <w:bottom w:w="216" w:type="dxa"/>
              <w:right w:w="115" w:type="dxa"/>
            </w:tcMar>
          </w:tcPr>
          <w:p w:rsidR="00CD6A8B" w:rsidRPr="00DB2DE2" w:rsidRDefault="00CD6A8B" w:rsidP="009C43EB">
            <w:pPr>
              <w:rPr>
                <w:rFonts w:ascii="Calibri" w:hAnsi="Calibri"/>
                <w:color w:val="5B9BD5"/>
                <w:sz w:val="28"/>
                <w:szCs w:val="28"/>
              </w:rPr>
            </w:pPr>
            <w:r w:rsidRPr="00DB2DE2">
              <w:rPr>
                <w:rFonts w:ascii="Calibri" w:hAnsi="Calibri"/>
                <w:color w:val="5B9BD5"/>
                <w:sz w:val="28"/>
                <w:szCs w:val="28"/>
              </w:rPr>
              <w:t>Уфа</w:t>
            </w:r>
          </w:p>
          <w:p w:rsidR="00CD6A8B" w:rsidRPr="00DB2DE2" w:rsidRDefault="00CD6A8B" w:rsidP="009C43EB">
            <w:pPr>
              <w:rPr>
                <w:rFonts w:ascii="Calibri" w:hAnsi="Calibri"/>
                <w:color w:val="5B9BD5"/>
                <w:sz w:val="28"/>
                <w:szCs w:val="28"/>
              </w:rPr>
            </w:pPr>
            <w:r>
              <w:rPr>
                <w:rFonts w:ascii="Calibri" w:hAnsi="Calibri"/>
                <w:color w:val="5B9BD5"/>
                <w:sz w:val="28"/>
                <w:szCs w:val="28"/>
              </w:rPr>
              <w:t>1</w:t>
            </w:r>
            <w:r w:rsidR="002516DD">
              <w:rPr>
                <w:rFonts w:ascii="Calibri" w:hAnsi="Calibri"/>
                <w:color w:val="5B9BD5"/>
                <w:sz w:val="28"/>
                <w:szCs w:val="28"/>
              </w:rPr>
              <w:t>7</w:t>
            </w:r>
            <w:r w:rsidRPr="00DB2DE2">
              <w:rPr>
                <w:rFonts w:ascii="Calibri" w:hAnsi="Calibri"/>
                <w:color w:val="5B9BD5"/>
                <w:sz w:val="28"/>
                <w:szCs w:val="28"/>
              </w:rPr>
              <w:t>.</w:t>
            </w:r>
            <w:r>
              <w:rPr>
                <w:rFonts w:ascii="Calibri" w:hAnsi="Calibri"/>
                <w:color w:val="5B9BD5"/>
                <w:sz w:val="28"/>
                <w:szCs w:val="28"/>
              </w:rPr>
              <w:t>0</w:t>
            </w:r>
            <w:r w:rsidR="00223EBE">
              <w:rPr>
                <w:rFonts w:ascii="Calibri" w:hAnsi="Calibri"/>
                <w:color w:val="5B9BD5"/>
                <w:sz w:val="28"/>
                <w:szCs w:val="28"/>
              </w:rPr>
              <w:t>4</w:t>
            </w:r>
            <w:r w:rsidRPr="00DB2DE2">
              <w:rPr>
                <w:rFonts w:ascii="Calibri" w:hAnsi="Calibri"/>
                <w:color w:val="5B9BD5"/>
                <w:sz w:val="28"/>
                <w:szCs w:val="28"/>
              </w:rPr>
              <w:t>.20</w:t>
            </w:r>
            <w:r w:rsidR="002516DD">
              <w:rPr>
                <w:rFonts w:ascii="Calibri" w:hAnsi="Calibri"/>
                <w:color w:val="5B9BD5"/>
                <w:sz w:val="28"/>
                <w:szCs w:val="28"/>
              </w:rPr>
              <w:t>2</w:t>
            </w:r>
            <w:r w:rsidR="009F168D">
              <w:rPr>
                <w:rFonts w:ascii="Calibri" w:hAnsi="Calibri"/>
                <w:color w:val="5B9BD5"/>
                <w:sz w:val="28"/>
                <w:szCs w:val="28"/>
              </w:rPr>
              <w:t>1</w:t>
            </w:r>
          </w:p>
          <w:p w:rsidR="00CD6A8B" w:rsidRPr="00DB2DE2" w:rsidRDefault="00CD6A8B" w:rsidP="009C43EB">
            <w:pPr>
              <w:rPr>
                <w:rFonts w:ascii="Calibri" w:hAnsi="Calibri"/>
                <w:color w:val="5B9BD5"/>
                <w:sz w:val="22"/>
                <w:szCs w:val="22"/>
              </w:rPr>
            </w:pPr>
          </w:p>
        </w:tc>
      </w:tr>
    </w:tbl>
    <w:p w:rsidR="00CD6A8B" w:rsidRPr="00DB2DE2" w:rsidRDefault="00CD6A8B" w:rsidP="00CD6A8B">
      <w:pPr>
        <w:spacing w:after="160" w:line="259" w:lineRule="auto"/>
        <w:rPr>
          <w:rFonts w:ascii="Calibri" w:eastAsia="Calibri" w:hAnsi="Calibri"/>
          <w:sz w:val="28"/>
          <w:szCs w:val="28"/>
          <w:lang w:eastAsia="en-US"/>
        </w:rPr>
      </w:pPr>
      <w:r w:rsidRPr="00DB2DE2">
        <w:rPr>
          <w:rFonts w:ascii="Calibri" w:eastAsia="Calibri" w:hAnsi="Calibri"/>
          <w:sz w:val="28"/>
          <w:szCs w:val="28"/>
          <w:lang w:eastAsia="en-US"/>
        </w:rPr>
        <w:br w:type="page"/>
      </w:r>
    </w:p>
    <w:p w:rsidR="00CD6A8B" w:rsidRPr="00DB2DE2" w:rsidRDefault="00CD6A8B" w:rsidP="00CD6A8B">
      <w:pPr>
        <w:keepNext/>
        <w:keepLines/>
        <w:spacing w:before="240" w:line="259" w:lineRule="auto"/>
        <w:rPr>
          <w:rFonts w:ascii="Calibri Light" w:hAnsi="Calibri Light"/>
          <w:color w:val="2E74B5"/>
          <w:sz w:val="32"/>
          <w:szCs w:val="32"/>
        </w:rPr>
      </w:pPr>
      <w:r w:rsidRPr="00DB2DE2">
        <w:rPr>
          <w:rFonts w:ascii="Calibri Light" w:hAnsi="Calibri Light"/>
          <w:color w:val="2E74B5"/>
          <w:sz w:val="32"/>
          <w:szCs w:val="32"/>
        </w:rPr>
        <w:lastRenderedPageBreak/>
        <w:t>Оглавление</w:t>
      </w:r>
      <w:bookmarkStart w:id="20" w:name="_GoBack"/>
      <w:bookmarkEnd w:id="20"/>
    </w:p>
    <w:p w:rsidR="00CD6A8B" w:rsidRPr="00DB2DE2" w:rsidRDefault="00CD6A8B" w:rsidP="00CD6A8B">
      <w:pPr>
        <w:tabs>
          <w:tab w:val="left" w:pos="440"/>
          <w:tab w:val="right" w:leader="dot" w:pos="9911"/>
        </w:tabs>
        <w:spacing w:after="100" w:line="259" w:lineRule="auto"/>
        <w:rPr>
          <w:rFonts w:ascii="Calibri" w:hAnsi="Calibri"/>
          <w:noProof/>
          <w:sz w:val="22"/>
          <w:szCs w:val="22"/>
        </w:rPr>
      </w:pPr>
      <w:r w:rsidRPr="00DB2DE2">
        <w:rPr>
          <w:rFonts w:ascii="Calibri" w:eastAsia="Calibri" w:hAnsi="Calibri"/>
          <w:sz w:val="22"/>
          <w:szCs w:val="22"/>
          <w:lang w:eastAsia="en-US"/>
        </w:rPr>
        <w:fldChar w:fldCharType="begin"/>
      </w:r>
      <w:r w:rsidRPr="00DB2DE2">
        <w:rPr>
          <w:rFonts w:ascii="Calibri" w:eastAsia="Calibri" w:hAnsi="Calibri"/>
          <w:sz w:val="22"/>
          <w:szCs w:val="22"/>
          <w:lang w:eastAsia="en-US"/>
        </w:rPr>
        <w:instrText xml:space="preserve"> TOC \o "1-3" \h \z \u </w:instrText>
      </w:r>
      <w:r w:rsidRPr="00DB2DE2">
        <w:rPr>
          <w:rFonts w:ascii="Calibri" w:eastAsia="Calibri" w:hAnsi="Calibri"/>
          <w:sz w:val="22"/>
          <w:szCs w:val="22"/>
          <w:lang w:eastAsia="en-US"/>
        </w:rPr>
        <w:fldChar w:fldCharType="separate"/>
      </w:r>
      <w:hyperlink w:anchor="_Toc417480635" w:history="1">
        <w:r w:rsidRPr="00DB2DE2">
          <w:rPr>
            <w:rFonts w:ascii="Calibri" w:eastAsia="Calibri" w:hAnsi="Calibri"/>
            <w:noProof/>
            <w:color w:val="0563C1"/>
            <w:sz w:val="22"/>
            <w:szCs w:val="22"/>
            <w:u w:val="single"/>
            <w:lang w:eastAsia="en-US"/>
          </w:rPr>
          <w:t>1.</w:t>
        </w:r>
        <w:r w:rsidRPr="00DB2DE2">
          <w:rPr>
            <w:rFonts w:ascii="Calibri" w:hAnsi="Calibri"/>
            <w:noProof/>
            <w:sz w:val="22"/>
            <w:szCs w:val="22"/>
          </w:rPr>
          <w:tab/>
        </w:r>
        <w:r w:rsidRPr="00DB2DE2">
          <w:rPr>
            <w:rFonts w:ascii="Calibri" w:eastAsia="Calibri" w:hAnsi="Calibri"/>
            <w:noProof/>
            <w:color w:val="0563C1"/>
            <w:sz w:val="22"/>
            <w:szCs w:val="22"/>
            <w:u w:val="single"/>
            <w:lang w:eastAsia="en-US"/>
          </w:rPr>
          <w:t>ЦЕЛЬ ПРИОБРЕТЕНИЯ</w:t>
        </w:r>
        <w:r w:rsidRPr="00DB2DE2">
          <w:rPr>
            <w:rFonts w:ascii="Calibri" w:eastAsia="Calibri" w:hAnsi="Calibri"/>
            <w:noProof/>
            <w:webHidden/>
            <w:sz w:val="22"/>
            <w:szCs w:val="22"/>
            <w:lang w:eastAsia="en-US"/>
          </w:rPr>
          <w:tab/>
        </w:r>
        <w:r w:rsidRPr="00DB2DE2">
          <w:rPr>
            <w:rFonts w:ascii="Calibri" w:eastAsia="Calibri" w:hAnsi="Calibri"/>
            <w:noProof/>
            <w:webHidden/>
            <w:sz w:val="22"/>
            <w:szCs w:val="22"/>
            <w:lang w:eastAsia="en-US"/>
          </w:rPr>
          <w:fldChar w:fldCharType="begin"/>
        </w:r>
        <w:r w:rsidRPr="00DB2DE2">
          <w:rPr>
            <w:rFonts w:ascii="Calibri" w:eastAsia="Calibri" w:hAnsi="Calibri"/>
            <w:noProof/>
            <w:webHidden/>
            <w:sz w:val="22"/>
            <w:szCs w:val="22"/>
            <w:lang w:eastAsia="en-US"/>
          </w:rPr>
          <w:instrText xml:space="preserve"> PAGEREF _Toc417480635 \h </w:instrText>
        </w:r>
        <w:r w:rsidRPr="00DB2DE2">
          <w:rPr>
            <w:rFonts w:ascii="Calibri" w:eastAsia="Calibri" w:hAnsi="Calibri"/>
            <w:noProof/>
            <w:webHidden/>
            <w:sz w:val="22"/>
            <w:szCs w:val="22"/>
            <w:lang w:eastAsia="en-US"/>
          </w:rPr>
        </w:r>
        <w:r w:rsidRPr="00DB2DE2">
          <w:rPr>
            <w:rFonts w:ascii="Calibri" w:eastAsia="Calibri" w:hAnsi="Calibri"/>
            <w:noProof/>
            <w:webHidden/>
            <w:sz w:val="22"/>
            <w:szCs w:val="22"/>
            <w:lang w:eastAsia="en-US"/>
          </w:rPr>
          <w:fldChar w:fldCharType="separate"/>
        </w:r>
        <w:r w:rsidR="00565C1A">
          <w:rPr>
            <w:rFonts w:ascii="Calibri" w:eastAsia="Calibri" w:hAnsi="Calibri"/>
            <w:noProof/>
            <w:webHidden/>
            <w:sz w:val="22"/>
            <w:szCs w:val="22"/>
            <w:lang w:eastAsia="en-US"/>
          </w:rPr>
          <w:t>18</w:t>
        </w:r>
        <w:r w:rsidRPr="00DB2DE2">
          <w:rPr>
            <w:rFonts w:ascii="Calibri" w:eastAsia="Calibri" w:hAnsi="Calibri"/>
            <w:noProof/>
            <w:webHidden/>
            <w:sz w:val="22"/>
            <w:szCs w:val="22"/>
            <w:lang w:eastAsia="en-US"/>
          </w:rPr>
          <w:fldChar w:fldCharType="end"/>
        </w:r>
      </w:hyperlink>
    </w:p>
    <w:p w:rsidR="00CD6A8B" w:rsidRPr="00DB2DE2" w:rsidRDefault="00223EBE" w:rsidP="00CD6A8B">
      <w:pPr>
        <w:tabs>
          <w:tab w:val="left" w:pos="440"/>
          <w:tab w:val="right" w:leader="dot" w:pos="9911"/>
        </w:tabs>
        <w:spacing w:after="100" w:line="259" w:lineRule="auto"/>
        <w:rPr>
          <w:rFonts w:ascii="Calibri" w:hAnsi="Calibri"/>
          <w:noProof/>
          <w:sz w:val="22"/>
          <w:szCs w:val="22"/>
        </w:rPr>
      </w:pPr>
      <w:hyperlink w:anchor="_Toc417480636" w:history="1">
        <w:r w:rsidR="00CD6A8B" w:rsidRPr="00DB2DE2">
          <w:rPr>
            <w:rFonts w:ascii="Calibri" w:eastAsia="Calibri" w:hAnsi="Calibri"/>
            <w:noProof/>
            <w:color w:val="0563C1"/>
            <w:sz w:val="22"/>
            <w:szCs w:val="22"/>
            <w:u w:val="single"/>
            <w:lang w:eastAsia="en-US"/>
          </w:rPr>
          <w:t>2.</w:t>
        </w:r>
        <w:r w:rsidR="00CD6A8B" w:rsidRPr="00DB2DE2">
          <w:rPr>
            <w:rFonts w:ascii="Calibri" w:hAnsi="Calibri"/>
            <w:noProof/>
            <w:sz w:val="22"/>
            <w:szCs w:val="22"/>
          </w:rPr>
          <w:tab/>
        </w:r>
        <w:r w:rsidR="00CD6A8B" w:rsidRPr="00DB2DE2">
          <w:rPr>
            <w:rFonts w:ascii="Calibri" w:eastAsia="Calibri" w:hAnsi="Calibri"/>
            <w:noProof/>
            <w:color w:val="0563C1"/>
            <w:sz w:val="22"/>
            <w:szCs w:val="22"/>
            <w:u w:val="single"/>
            <w:lang w:eastAsia="en-US"/>
          </w:rPr>
          <w:t>ОБЩИЕ ТРЕБОВАНИЯ</w:t>
        </w:r>
        <w:r w:rsidR="00CD6A8B" w:rsidRPr="00DB2DE2">
          <w:rPr>
            <w:rFonts w:ascii="Calibri" w:eastAsia="Calibri" w:hAnsi="Calibri"/>
            <w:noProof/>
            <w:webHidden/>
            <w:sz w:val="22"/>
            <w:szCs w:val="22"/>
            <w:lang w:eastAsia="en-US"/>
          </w:rPr>
          <w:tab/>
        </w:r>
        <w:r w:rsidR="00CD6A8B" w:rsidRPr="00DB2DE2">
          <w:rPr>
            <w:rFonts w:ascii="Calibri" w:eastAsia="Calibri" w:hAnsi="Calibri"/>
            <w:noProof/>
            <w:webHidden/>
            <w:sz w:val="22"/>
            <w:szCs w:val="22"/>
            <w:lang w:eastAsia="en-US"/>
          </w:rPr>
          <w:fldChar w:fldCharType="begin"/>
        </w:r>
        <w:r w:rsidR="00CD6A8B" w:rsidRPr="00DB2DE2">
          <w:rPr>
            <w:rFonts w:ascii="Calibri" w:eastAsia="Calibri" w:hAnsi="Calibri"/>
            <w:noProof/>
            <w:webHidden/>
            <w:sz w:val="22"/>
            <w:szCs w:val="22"/>
            <w:lang w:eastAsia="en-US"/>
          </w:rPr>
          <w:instrText xml:space="preserve"> PAGEREF _Toc417480636 \h </w:instrText>
        </w:r>
        <w:r w:rsidR="00CD6A8B" w:rsidRPr="00DB2DE2">
          <w:rPr>
            <w:rFonts w:ascii="Calibri" w:eastAsia="Calibri" w:hAnsi="Calibri"/>
            <w:noProof/>
            <w:webHidden/>
            <w:sz w:val="22"/>
            <w:szCs w:val="22"/>
            <w:lang w:eastAsia="en-US"/>
          </w:rPr>
        </w:r>
        <w:r w:rsidR="00CD6A8B" w:rsidRPr="00DB2DE2">
          <w:rPr>
            <w:rFonts w:ascii="Calibri" w:eastAsia="Calibri" w:hAnsi="Calibri"/>
            <w:noProof/>
            <w:webHidden/>
            <w:sz w:val="22"/>
            <w:szCs w:val="22"/>
            <w:lang w:eastAsia="en-US"/>
          </w:rPr>
          <w:fldChar w:fldCharType="separate"/>
        </w:r>
        <w:r w:rsidR="00565C1A">
          <w:rPr>
            <w:rFonts w:ascii="Calibri" w:eastAsia="Calibri" w:hAnsi="Calibri"/>
            <w:noProof/>
            <w:webHidden/>
            <w:sz w:val="22"/>
            <w:szCs w:val="22"/>
            <w:lang w:eastAsia="en-US"/>
          </w:rPr>
          <w:t>18</w:t>
        </w:r>
        <w:r w:rsidR="00CD6A8B" w:rsidRPr="00DB2DE2">
          <w:rPr>
            <w:rFonts w:ascii="Calibri" w:eastAsia="Calibri" w:hAnsi="Calibri"/>
            <w:noProof/>
            <w:webHidden/>
            <w:sz w:val="22"/>
            <w:szCs w:val="22"/>
            <w:lang w:eastAsia="en-US"/>
          </w:rPr>
          <w:fldChar w:fldCharType="end"/>
        </w:r>
      </w:hyperlink>
    </w:p>
    <w:p w:rsidR="00CD6A8B" w:rsidRPr="00DB2DE2" w:rsidRDefault="00223EBE" w:rsidP="00CD6A8B">
      <w:pPr>
        <w:tabs>
          <w:tab w:val="left" w:pos="440"/>
          <w:tab w:val="right" w:leader="dot" w:pos="9911"/>
        </w:tabs>
        <w:spacing w:after="100" w:line="259" w:lineRule="auto"/>
        <w:rPr>
          <w:rFonts w:ascii="Calibri" w:hAnsi="Calibri"/>
          <w:noProof/>
          <w:sz w:val="22"/>
          <w:szCs w:val="22"/>
        </w:rPr>
      </w:pPr>
      <w:hyperlink w:anchor="_Toc417480637" w:history="1">
        <w:r w:rsidR="00CD6A8B" w:rsidRPr="00DB2DE2">
          <w:rPr>
            <w:rFonts w:ascii="Calibri" w:eastAsia="Calibri" w:hAnsi="Calibri"/>
            <w:noProof/>
            <w:color w:val="0563C1"/>
            <w:sz w:val="22"/>
            <w:szCs w:val="22"/>
            <w:u w:val="single"/>
            <w:lang w:eastAsia="en-US"/>
          </w:rPr>
          <w:t>3.</w:t>
        </w:r>
        <w:r w:rsidR="00CD6A8B" w:rsidRPr="00DB2DE2">
          <w:rPr>
            <w:rFonts w:ascii="Calibri" w:hAnsi="Calibri"/>
            <w:noProof/>
            <w:sz w:val="22"/>
            <w:szCs w:val="22"/>
          </w:rPr>
          <w:tab/>
        </w:r>
        <w:r w:rsidR="00CD6A8B" w:rsidRPr="00DB2DE2">
          <w:rPr>
            <w:rFonts w:ascii="Calibri" w:eastAsia="Calibri" w:hAnsi="Calibri"/>
            <w:noProof/>
            <w:color w:val="0563C1"/>
            <w:sz w:val="22"/>
            <w:szCs w:val="22"/>
            <w:u w:val="single"/>
            <w:lang w:eastAsia="en-US"/>
          </w:rPr>
          <w:t>ТРЕБОВАНИЯ К ПРОПИТКЕ</w:t>
        </w:r>
        <w:r w:rsidR="00CD6A8B" w:rsidRPr="00DB2DE2">
          <w:rPr>
            <w:rFonts w:ascii="Calibri" w:eastAsia="Calibri" w:hAnsi="Calibri"/>
            <w:noProof/>
            <w:webHidden/>
            <w:sz w:val="22"/>
            <w:szCs w:val="22"/>
            <w:lang w:eastAsia="en-US"/>
          </w:rPr>
          <w:tab/>
        </w:r>
        <w:r w:rsidR="00CD6A8B" w:rsidRPr="00DB2DE2">
          <w:rPr>
            <w:rFonts w:ascii="Calibri" w:eastAsia="Calibri" w:hAnsi="Calibri"/>
            <w:noProof/>
            <w:webHidden/>
            <w:sz w:val="22"/>
            <w:szCs w:val="22"/>
            <w:lang w:eastAsia="en-US"/>
          </w:rPr>
          <w:fldChar w:fldCharType="begin"/>
        </w:r>
        <w:r w:rsidR="00CD6A8B" w:rsidRPr="00DB2DE2">
          <w:rPr>
            <w:rFonts w:ascii="Calibri" w:eastAsia="Calibri" w:hAnsi="Calibri"/>
            <w:noProof/>
            <w:webHidden/>
            <w:sz w:val="22"/>
            <w:szCs w:val="22"/>
            <w:lang w:eastAsia="en-US"/>
          </w:rPr>
          <w:instrText xml:space="preserve"> PAGEREF _Toc417480637 \h </w:instrText>
        </w:r>
        <w:r w:rsidR="00CD6A8B" w:rsidRPr="00DB2DE2">
          <w:rPr>
            <w:rFonts w:ascii="Calibri" w:eastAsia="Calibri" w:hAnsi="Calibri"/>
            <w:noProof/>
            <w:webHidden/>
            <w:sz w:val="22"/>
            <w:szCs w:val="22"/>
            <w:lang w:eastAsia="en-US"/>
          </w:rPr>
        </w:r>
        <w:r w:rsidR="00CD6A8B" w:rsidRPr="00DB2DE2">
          <w:rPr>
            <w:rFonts w:ascii="Calibri" w:eastAsia="Calibri" w:hAnsi="Calibri"/>
            <w:noProof/>
            <w:webHidden/>
            <w:sz w:val="22"/>
            <w:szCs w:val="22"/>
            <w:lang w:eastAsia="en-US"/>
          </w:rPr>
          <w:fldChar w:fldCharType="separate"/>
        </w:r>
        <w:r w:rsidR="00565C1A">
          <w:rPr>
            <w:rFonts w:ascii="Calibri" w:eastAsia="Calibri" w:hAnsi="Calibri"/>
            <w:noProof/>
            <w:webHidden/>
            <w:sz w:val="22"/>
            <w:szCs w:val="22"/>
            <w:lang w:eastAsia="en-US"/>
          </w:rPr>
          <w:t>19</w:t>
        </w:r>
        <w:r w:rsidR="00CD6A8B" w:rsidRPr="00DB2DE2">
          <w:rPr>
            <w:rFonts w:ascii="Calibri" w:eastAsia="Calibri" w:hAnsi="Calibri"/>
            <w:noProof/>
            <w:webHidden/>
            <w:sz w:val="22"/>
            <w:szCs w:val="22"/>
            <w:lang w:eastAsia="en-US"/>
          </w:rPr>
          <w:fldChar w:fldCharType="end"/>
        </w:r>
      </w:hyperlink>
    </w:p>
    <w:p w:rsidR="00CD6A8B" w:rsidRPr="00DB2DE2" w:rsidRDefault="00223EBE" w:rsidP="00CD6A8B">
      <w:pPr>
        <w:tabs>
          <w:tab w:val="left" w:pos="440"/>
          <w:tab w:val="right" w:leader="dot" w:pos="9911"/>
        </w:tabs>
        <w:spacing w:after="100" w:line="259" w:lineRule="auto"/>
        <w:rPr>
          <w:rFonts w:ascii="Calibri" w:hAnsi="Calibri"/>
          <w:noProof/>
          <w:sz w:val="22"/>
          <w:szCs w:val="22"/>
        </w:rPr>
      </w:pPr>
      <w:hyperlink w:anchor="_Toc417480638" w:history="1">
        <w:r w:rsidR="00CD6A8B" w:rsidRPr="00DB2DE2">
          <w:rPr>
            <w:rFonts w:ascii="Calibri" w:eastAsia="Calibri" w:hAnsi="Calibri"/>
            <w:noProof/>
            <w:color w:val="0563C1"/>
            <w:sz w:val="22"/>
            <w:szCs w:val="22"/>
            <w:u w:val="single"/>
            <w:lang w:eastAsia="en-US"/>
          </w:rPr>
          <w:t>4.</w:t>
        </w:r>
        <w:r w:rsidR="00CD6A8B" w:rsidRPr="00DB2DE2">
          <w:rPr>
            <w:rFonts w:ascii="Calibri" w:hAnsi="Calibri"/>
            <w:noProof/>
            <w:sz w:val="22"/>
            <w:szCs w:val="22"/>
          </w:rPr>
          <w:tab/>
        </w:r>
        <w:r w:rsidR="00CD6A8B" w:rsidRPr="00DB2DE2">
          <w:rPr>
            <w:rFonts w:ascii="Calibri" w:eastAsia="Calibri" w:hAnsi="Calibri"/>
            <w:noProof/>
            <w:color w:val="0563C1"/>
            <w:sz w:val="22"/>
            <w:szCs w:val="22"/>
            <w:u w:val="single"/>
            <w:lang w:eastAsia="en-US"/>
          </w:rPr>
          <w:t>ТРЕБОВАНИЯ К МАРКИРОВКЕ</w:t>
        </w:r>
        <w:r w:rsidR="00CD6A8B" w:rsidRPr="00DB2DE2">
          <w:rPr>
            <w:rFonts w:ascii="Calibri" w:eastAsia="Calibri" w:hAnsi="Calibri"/>
            <w:noProof/>
            <w:webHidden/>
            <w:sz w:val="22"/>
            <w:szCs w:val="22"/>
            <w:lang w:eastAsia="en-US"/>
          </w:rPr>
          <w:tab/>
        </w:r>
        <w:r w:rsidR="00CD6A8B" w:rsidRPr="00DB2DE2">
          <w:rPr>
            <w:rFonts w:ascii="Calibri" w:eastAsia="Calibri" w:hAnsi="Calibri"/>
            <w:noProof/>
            <w:webHidden/>
            <w:sz w:val="22"/>
            <w:szCs w:val="22"/>
            <w:lang w:eastAsia="en-US"/>
          </w:rPr>
          <w:fldChar w:fldCharType="begin"/>
        </w:r>
        <w:r w:rsidR="00CD6A8B" w:rsidRPr="00DB2DE2">
          <w:rPr>
            <w:rFonts w:ascii="Calibri" w:eastAsia="Calibri" w:hAnsi="Calibri"/>
            <w:noProof/>
            <w:webHidden/>
            <w:sz w:val="22"/>
            <w:szCs w:val="22"/>
            <w:lang w:eastAsia="en-US"/>
          </w:rPr>
          <w:instrText xml:space="preserve"> PAGEREF _Toc417480638 \h </w:instrText>
        </w:r>
        <w:r w:rsidR="00CD6A8B" w:rsidRPr="00DB2DE2">
          <w:rPr>
            <w:rFonts w:ascii="Calibri" w:eastAsia="Calibri" w:hAnsi="Calibri"/>
            <w:noProof/>
            <w:webHidden/>
            <w:sz w:val="22"/>
            <w:szCs w:val="22"/>
            <w:lang w:eastAsia="en-US"/>
          </w:rPr>
        </w:r>
        <w:r w:rsidR="00CD6A8B" w:rsidRPr="00DB2DE2">
          <w:rPr>
            <w:rFonts w:ascii="Calibri" w:eastAsia="Calibri" w:hAnsi="Calibri"/>
            <w:noProof/>
            <w:webHidden/>
            <w:sz w:val="22"/>
            <w:szCs w:val="22"/>
            <w:lang w:eastAsia="en-US"/>
          </w:rPr>
          <w:fldChar w:fldCharType="separate"/>
        </w:r>
        <w:r w:rsidR="00565C1A">
          <w:rPr>
            <w:rFonts w:ascii="Calibri" w:eastAsia="Calibri" w:hAnsi="Calibri"/>
            <w:noProof/>
            <w:webHidden/>
            <w:sz w:val="22"/>
            <w:szCs w:val="22"/>
            <w:lang w:eastAsia="en-US"/>
          </w:rPr>
          <w:t>19</w:t>
        </w:r>
        <w:r w:rsidR="00CD6A8B" w:rsidRPr="00DB2DE2">
          <w:rPr>
            <w:rFonts w:ascii="Calibri" w:eastAsia="Calibri" w:hAnsi="Calibri"/>
            <w:noProof/>
            <w:webHidden/>
            <w:sz w:val="22"/>
            <w:szCs w:val="22"/>
            <w:lang w:eastAsia="en-US"/>
          </w:rPr>
          <w:fldChar w:fldCharType="end"/>
        </w:r>
      </w:hyperlink>
    </w:p>
    <w:p w:rsidR="00CD6A8B" w:rsidRPr="00DB2DE2" w:rsidRDefault="00223EBE" w:rsidP="00CD6A8B">
      <w:pPr>
        <w:tabs>
          <w:tab w:val="left" w:pos="440"/>
          <w:tab w:val="right" w:leader="dot" w:pos="9911"/>
        </w:tabs>
        <w:spacing w:after="100" w:line="259" w:lineRule="auto"/>
        <w:rPr>
          <w:rFonts w:ascii="Calibri" w:hAnsi="Calibri"/>
          <w:noProof/>
          <w:sz w:val="22"/>
          <w:szCs w:val="22"/>
        </w:rPr>
      </w:pPr>
      <w:hyperlink w:anchor="_Toc417480639" w:history="1">
        <w:r w:rsidR="00CD6A8B" w:rsidRPr="00DB2DE2">
          <w:rPr>
            <w:rFonts w:ascii="Calibri" w:eastAsia="Calibri" w:hAnsi="Calibri"/>
            <w:noProof/>
            <w:color w:val="0563C1"/>
            <w:sz w:val="22"/>
            <w:szCs w:val="22"/>
            <w:u w:val="single"/>
            <w:lang w:eastAsia="en-US"/>
          </w:rPr>
          <w:t>5.</w:t>
        </w:r>
        <w:r w:rsidR="00CD6A8B" w:rsidRPr="00DB2DE2">
          <w:rPr>
            <w:rFonts w:ascii="Calibri" w:hAnsi="Calibri"/>
            <w:noProof/>
            <w:sz w:val="22"/>
            <w:szCs w:val="22"/>
          </w:rPr>
          <w:tab/>
        </w:r>
        <w:r w:rsidR="00CD6A8B" w:rsidRPr="00DB2DE2">
          <w:rPr>
            <w:rFonts w:ascii="Calibri" w:eastAsia="Calibri" w:hAnsi="Calibri"/>
            <w:noProof/>
            <w:color w:val="0563C1"/>
            <w:sz w:val="22"/>
            <w:szCs w:val="22"/>
            <w:u w:val="single"/>
            <w:lang w:eastAsia="en-US"/>
          </w:rPr>
          <w:t>ТРЕБОВАНИЯ К ПРОИЗВОДИТЕЛЮ</w:t>
        </w:r>
        <w:r w:rsidR="00CD6A8B" w:rsidRPr="00DB2DE2">
          <w:rPr>
            <w:rFonts w:ascii="Calibri" w:eastAsia="Calibri" w:hAnsi="Calibri"/>
            <w:noProof/>
            <w:webHidden/>
            <w:sz w:val="22"/>
            <w:szCs w:val="22"/>
            <w:lang w:eastAsia="en-US"/>
          </w:rPr>
          <w:tab/>
        </w:r>
        <w:r w:rsidR="00CD6A8B" w:rsidRPr="00DB2DE2">
          <w:rPr>
            <w:rFonts w:ascii="Calibri" w:eastAsia="Calibri" w:hAnsi="Calibri"/>
            <w:noProof/>
            <w:webHidden/>
            <w:sz w:val="22"/>
            <w:szCs w:val="22"/>
            <w:lang w:eastAsia="en-US"/>
          </w:rPr>
          <w:fldChar w:fldCharType="begin"/>
        </w:r>
        <w:r w:rsidR="00CD6A8B" w:rsidRPr="00DB2DE2">
          <w:rPr>
            <w:rFonts w:ascii="Calibri" w:eastAsia="Calibri" w:hAnsi="Calibri"/>
            <w:noProof/>
            <w:webHidden/>
            <w:sz w:val="22"/>
            <w:szCs w:val="22"/>
            <w:lang w:eastAsia="en-US"/>
          </w:rPr>
          <w:instrText xml:space="preserve"> PAGEREF _Toc417480639 \h </w:instrText>
        </w:r>
        <w:r w:rsidR="00CD6A8B" w:rsidRPr="00DB2DE2">
          <w:rPr>
            <w:rFonts w:ascii="Calibri" w:eastAsia="Calibri" w:hAnsi="Calibri"/>
            <w:noProof/>
            <w:webHidden/>
            <w:sz w:val="22"/>
            <w:szCs w:val="22"/>
            <w:lang w:eastAsia="en-US"/>
          </w:rPr>
        </w:r>
        <w:r w:rsidR="00CD6A8B" w:rsidRPr="00DB2DE2">
          <w:rPr>
            <w:rFonts w:ascii="Calibri" w:eastAsia="Calibri" w:hAnsi="Calibri"/>
            <w:noProof/>
            <w:webHidden/>
            <w:sz w:val="22"/>
            <w:szCs w:val="22"/>
            <w:lang w:eastAsia="en-US"/>
          </w:rPr>
          <w:fldChar w:fldCharType="separate"/>
        </w:r>
        <w:r w:rsidR="00565C1A">
          <w:rPr>
            <w:rFonts w:ascii="Calibri" w:eastAsia="Calibri" w:hAnsi="Calibri"/>
            <w:noProof/>
            <w:webHidden/>
            <w:sz w:val="22"/>
            <w:szCs w:val="22"/>
            <w:lang w:eastAsia="en-US"/>
          </w:rPr>
          <w:t>19</w:t>
        </w:r>
        <w:r w:rsidR="00CD6A8B" w:rsidRPr="00DB2DE2">
          <w:rPr>
            <w:rFonts w:ascii="Calibri" w:eastAsia="Calibri" w:hAnsi="Calibri"/>
            <w:noProof/>
            <w:webHidden/>
            <w:sz w:val="22"/>
            <w:szCs w:val="22"/>
            <w:lang w:eastAsia="en-US"/>
          </w:rPr>
          <w:fldChar w:fldCharType="end"/>
        </w:r>
      </w:hyperlink>
    </w:p>
    <w:p w:rsidR="00CD6A8B" w:rsidRPr="00DB2DE2" w:rsidRDefault="00223EBE" w:rsidP="00CD6A8B">
      <w:pPr>
        <w:tabs>
          <w:tab w:val="left" w:pos="440"/>
          <w:tab w:val="right" w:leader="dot" w:pos="9911"/>
        </w:tabs>
        <w:spacing w:after="100" w:line="259" w:lineRule="auto"/>
        <w:rPr>
          <w:rFonts w:ascii="Calibri" w:hAnsi="Calibri"/>
          <w:noProof/>
          <w:sz w:val="22"/>
          <w:szCs w:val="22"/>
        </w:rPr>
      </w:pPr>
      <w:hyperlink w:anchor="_Toc417480640" w:history="1">
        <w:r w:rsidR="00CD6A8B" w:rsidRPr="00DB2DE2">
          <w:rPr>
            <w:rFonts w:ascii="Calibri" w:eastAsia="Calibri" w:hAnsi="Calibri"/>
            <w:noProof/>
            <w:color w:val="0563C1"/>
            <w:sz w:val="22"/>
            <w:szCs w:val="22"/>
            <w:u w:val="single"/>
            <w:lang w:eastAsia="en-US"/>
          </w:rPr>
          <w:t>6.</w:t>
        </w:r>
        <w:r w:rsidR="00CD6A8B" w:rsidRPr="00DB2DE2">
          <w:rPr>
            <w:rFonts w:ascii="Calibri" w:hAnsi="Calibri"/>
            <w:noProof/>
            <w:sz w:val="22"/>
            <w:szCs w:val="22"/>
          </w:rPr>
          <w:tab/>
        </w:r>
        <w:r w:rsidR="00CD6A8B" w:rsidRPr="00DB2DE2">
          <w:rPr>
            <w:rFonts w:ascii="Calibri" w:eastAsia="Calibri" w:hAnsi="Calibri"/>
            <w:noProof/>
            <w:color w:val="0563C1"/>
            <w:sz w:val="22"/>
            <w:szCs w:val="22"/>
            <w:u w:val="single"/>
            <w:lang w:eastAsia="en-US"/>
          </w:rPr>
          <w:t>ТРЕБОВАНИЯ К ПОСТАВЛЯЕМОМУ ТОВАРУ</w:t>
        </w:r>
        <w:r w:rsidR="00CD6A8B" w:rsidRPr="00DB2DE2">
          <w:rPr>
            <w:rFonts w:ascii="Calibri" w:eastAsia="Calibri" w:hAnsi="Calibri"/>
            <w:noProof/>
            <w:webHidden/>
            <w:sz w:val="22"/>
            <w:szCs w:val="22"/>
            <w:lang w:eastAsia="en-US"/>
          </w:rPr>
          <w:tab/>
        </w:r>
        <w:r w:rsidR="00CD6A8B" w:rsidRPr="00DB2DE2">
          <w:rPr>
            <w:rFonts w:ascii="Calibri" w:eastAsia="Calibri" w:hAnsi="Calibri"/>
            <w:noProof/>
            <w:webHidden/>
            <w:sz w:val="22"/>
            <w:szCs w:val="22"/>
            <w:lang w:eastAsia="en-US"/>
          </w:rPr>
          <w:fldChar w:fldCharType="begin"/>
        </w:r>
        <w:r w:rsidR="00CD6A8B" w:rsidRPr="00DB2DE2">
          <w:rPr>
            <w:rFonts w:ascii="Calibri" w:eastAsia="Calibri" w:hAnsi="Calibri"/>
            <w:noProof/>
            <w:webHidden/>
            <w:sz w:val="22"/>
            <w:szCs w:val="22"/>
            <w:lang w:eastAsia="en-US"/>
          </w:rPr>
          <w:instrText xml:space="preserve"> PAGEREF _Toc417480640 \h </w:instrText>
        </w:r>
        <w:r w:rsidR="00CD6A8B" w:rsidRPr="00DB2DE2">
          <w:rPr>
            <w:rFonts w:ascii="Calibri" w:eastAsia="Calibri" w:hAnsi="Calibri"/>
            <w:noProof/>
            <w:webHidden/>
            <w:sz w:val="22"/>
            <w:szCs w:val="22"/>
            <w:lang w:eastAsia="en-US"/>
          </w:rPr>
        </w:r>
        <w:r w:rsidR="00CD6A8B" w:rsidRPr="00DB2DE2">
          <w:rPr>
            <w:rFonts w:ascii="Calibri" w:eastAsia="Calibri" w:hAnsi="Calibri"/>
            <w:noProof/>
            <w:webHidden/>
            <w:sz w:val="22"/>
            <w:szCs w:val="22"/>
            <w:lang w:eastAsia="en-US"/>
          </w:rPr>
          <w:fldChar w:fldCharType="separate"/>
        </w:r>
        <w:r w:rsidR="00565C1A">
          <w:rPr>
            <w:rFonts w:ascii="Calibri" w:eastAsia="Calibri" w:hAnsi="Calibri"/>
            <w:noProof/>
            <w:webHidden/>
            <w:sz w:val="22"/>
            <w:szCs w:val="22"/>
            <w:lang w:eastAsia="en-US"/>
          </w:rPr>
          <w:t>19</w:t>
        </w:r>
        <w:r w:rsidR="00CD6A8B" w:rsidRPr="00DB2DE2">
          <w:rPr>
            <w:rFonts w:ascii="Calibri" w:eastAsia="Calibri" w:hAnsi="Calibri"/>
            <w:noProof/>
            <w:webHidden/>
            <w:sz w:val="22"/>
            <w:szCs w:val="22"/>
            <w:lang w:eastAsia="en-US"/>
          </w:rPr>
          <w:fldChar w:fldCharType="end"/>
        </w:r>
      </w:hyperlink>
    </w:p>
    <w:p w:rsidR="00CD6A8B" w:rsidRPr="00DB2DE2" w:rsidRDefault="00223EBE" w:rsidP="00CD6A8B">
      <w:pPr>
        <w:tabs>
          <w:tab w:val="left" w:pos="440"/>
          <w:tab w:val="right" w:leader="dot" w:pos="9911"/>
        </w:tabs>
        <w:spacing w:after="100" w:line="259" w:lineRule="auto"/>
        <w:rPr>
          <w:rFonts w:ascii="Calibri" w:hAnsi="Calibri"/>
          <w:noProof/>
          <w:sz w:val="22"/>
          <w:szCs w:val="22"/>
        </w:rPr>
      </w:pPr>
      <w:hyperlink w:anchor="_Toc417480641" w:history="1">
        <w:r w:rsidR="00CD6A8B" w:rsidRPr="00DB2DE2">
          <w:rPr>
            <w:rFonts w:ascii="Calibri" w:eastAsia="Calibri" w:hAnsi="Calibri"/>
            <w:noProof/>
            <w:color w:val="0563C1"/>
            <w:sz w:val="22"/>
            <w:szCs w:val="22"/>
            <w:u w:val="single"/>
            <w:lang w:eastAsia="en-US"/>
          </w:rPr>
          <w:t>7.</w:t>
        </w:r>
        <w:r w:rsidR="00CD6A8B" w:rsidRPr="00DB2DE2">
          <w:rPr>
            <w:rFonts w:ascii="Calibri" w:hAnsi="Calibri"/>
            <w:noProof/>
            <w:sz w:val="22"/>
            <w:szCs w:val="22"/>
          </w:rPr>
          <w:tab/>
        </w:r>
        <w:r w:rsidR="00CD6A8B" w:rsidRPr="00DB2DE2">
          <w:rPr>
            <w:rFonts w:ascii="Calibri" w:eastAsia="Calibri" w:hAnsi="Calibri"/>
            <w:noProof/>
            <w:color w:val="0563C1"/>
            <w:sz w:val="22"/>
            <w:szCs w:val="22"/>
            <w:u w:val="single"/>
            <w:lang w:eastAsia="en-US"/>
          </w:rPr>
          <w:t>ТРЕБОВАНИЯ К ГАРАНТИЙНЫМ ОБЯЗАТЕЛЬСТВАМ</w:t>
        </w:r>
        <w:r w:rsidR="00CD6A8B" w:rsidRPr="00DB2DE2">
          <w:rPr>
            <w:rFonts w:ascii="Calibri" w:eastAsia="Calibri" w:hAnsi="Calibri"/>
            <w:noProof/>
            <w:webHidden/>
            <w:sz w:val="22"/>
            <w:szCs w:val="22"/>
            <w:lang w:eastAsia="en-US"/>
          </w:rPr>
          <w:tab/>
        </w:r>
        <w:r w:rsidR="00CD6A8B" w:rsidRPr="00DB2DE2">
          <w:rPr>
            <w:rFonts w:ascii="Calibri" w:eastAsia="Calibri" w:hAnsi="Calibri"/>
            <w:noProof/>
            <w:webHidden/>
            <w:sz w:val="22"/>
            <w:szCs w:val="22"/>
            <w:lang w:eastAsia="en-US"/>
          </w:rPr>
          <w:fldChar w:fldCharType="begin"/>
        </w:r>
        <w:r w:rsidR="00CD6A8B" w:rsidRPr="00DB2DE2">
          <w:rPr>
            <w:rFonts w:ascii="Calibri" w:eastAsia="Calibri" w:hAnsi="Calibri"/>
            <w:noProof/>
            <w:webHidden/>
            <w:sz w:val="22"/>
            <w:szCs w:val="22"/>
            <w:lang w:eastAsia="en-US"/>
          </w:rPr>
          <w:instrText xml:space="preserve"> PAGEREF _Toc417480641 \h </w:instrText>
        </w:r>
        <w:r w:rsidR="00CD6A8B" w:rsidRPr="00DB2DE2">
          <w:rPr>
            <w:rFonts w:ascii="Calibri" w:eastAsia="Calibri" w:hAnsi="Calibri"/>
            <w:noProof/>
            <w:webHidden/>
            <w:sz w:val="22"/>
            <w:szCs w:val="22"/>
            <w:lang w:eastAsia="en-US"/>
          </w:rPr>
        </w:r>
        <w:r w:rsidR="00CD6A8B" w:rsidRPr="00DB2DE2">
          <w:rPr>
            <w:rFonts w:ascii="Calibri" w:eastAsia="Calibri" w:hAnsi="Calibri"/>
            <w:noProof/>
            <w:webHidden/>
            <w:sz w:val="22"/>
            <w:szCs w:val="22"/>
            <w:lang w:eastAsia="en-US"/>
          </w:rPr>
          <w:fldChar w:fldCharType="separate"/>
        </w:r>
        <w:r w:rsidR="00565C1A">
          <w:rPr>
            <w:rFonts w:ascii="Calibri" w:eastAsia="Calibri" w:hAnsi="Calibri"/>
            <w:noProof/>
            <w:webHidden/>
            <w:sz w:val="22"/>
            <w:szCs w:val="22"/>
            <w:lang w:eastAsia="en-US"/>
          </w:rPr>
          <w:t>19</w:t>
        </w:r>
        <w:r w:rsidR="00CD6A8B" w:rsidRPr="00DB2DE2">
          <w:rPr>
            <w:rFonts w:ascii="Calibri" w:eastAsia="Calibri" w:hAnsi="Calibri"/>
            <w:noProof/>
            <w:webHidden/>
            <w:sz w:val="22"/>
            <w:szCs w:val="22"/>
            <w:lang w:eastAsia="en-US"/>
          </w:rPr>
          <w:fldChar w:fldCharType="end"/>
        </w:r>
      </w:hyperlink>
    </w:p>
    <w:p w:rsidR="00CD6A8B" w:rsidRPr="00DB2DE2" w:rsidRDefault="00223EBE" w:rsidP="00CD6A8B">
      <w:pPr>
        <w:tabs>
          <w:tab w:val="left" w:pos="440"/>
          <w:tab w:val="right" w:leader="dot" w:pos="9911"/>
        </w:tabs>
        <w:spacing w:after="100" w:line="259" w:lineRule="auto"/>
        <w:rPr>
          <w:rFonts w:ascii="Calibri" w:hAnsi="Calibri"/>
          <w:noProof/>
          <w:sz w:val="22"/>
          <w:szCs w:val="22"/>
        </w:rPr>
      </w:pPr>
      <w:hyperlink w:anchor="_Toc417480642" w:history="1">
        <w:r w:rsidR="00CD6A8B" w:rsidRPr="00DB2DE2">
          <w:rPr>
            <w:rFonts w:ascii="Calibri" w:eastAsia="Calibri" w:hAnsi="Calibri"/>
            <w:noProof/>
            <w:color w:val="0563C1"/>
            <w:sz w:val="22"/>
            <w:szCs w:val="22"/>
            <w:u w:val="single"/>
            <w:lang w:eastAsia="en-US"/>
          </w:rPr>
          <w:t>8.</w:t>
        </w:r>
        <w:r w:rsidR="00CD6A8B" w:rsidRPr="00DB2DE2">
          <w:rPr>
            <w:rFonts w:ascii="Calibri" w:hAnsi="Calibri"/>
            <w:noProof/>
            <w:sz w:val="22"/>
            <w:szCs w:val="22"/>
          </w:rPr>
          <w:tab/>
        </w:r>
        <w:r w:rsidR="00CD6A8B" w:rsidRPr="00DB2DE2">
          <w:rPr>
            <w:rFonts w:ascii="Calibri" w:eastAsia="Calibri" w:hAnsi="Calibri"/>
            <w:noProof/>
            <w:color w:val="0563C1"/>
            <w:sz w:val="22"/>
            <w:szCs w:val="22"/>
            <w:u w:val="single"/>
            <w:lang w:eastAsia="en-US"/>
          </w:rPr>
          <w:t>ТРЕБОВАНИЯ К КОНТРОЛЮ</w:t>
        </w:r>
        <w:r w:rsidR="00CD6A8B" w:rsidRPr="00DB2DE2">
          <w:rPr>
            <w:rFonts w:ascii="Calibri" w:eastAsia="Calibri" w:hAnsi="Calibri"/>
            <w:noProof/>
            <w:webHidden/>
            <w:sz w:val="22"/>
            <w:szCs w:val="22"/>
            <w:lang w:eastAsia="en-US"/>
          </w:rPr>
          <w:tab/>
        </w:r>
        <w:r w:rsidR="00CD6A8B" w:rsidRPr="00DB2DE2">
          <w:rPr>
            <w:rFonts w:ascii="Calibri" w:eastAsia="Calibri" w:hAnsi="Calibri"/>
            <w:noProof/>
            <w:webHidden/>
            <w:sz w:val="22"/>
            <w:szCs w:val="22"/>
            <w:lang w:eastAsia="en-US"/>
          </w:rPr>
          <w:fldChar w:fldCharType="begin"/>
        </w:r>
        <w:r w:rsidR="00CD6A8B" w:rsidRPr="00DB2DE2">
          <w:rPr>
            <w:rFonts w:ascii="Calibri" w:eastAsia="Calibri" w:hAnsi="Calibri"/>
            <w:noProof/>
            <w:webHidden/>
            <w:sz w:val="22"/>
            <w:szCs w:val="22"/>
            <w:lang w:eastAsia="en-US"/>
          </w:rPr>
          <w:instrText xml:space="preserve"> PAGEREF _Toc417480642 \h </w:instrText>
        </w:r>
        <w:r w:rsidR="00CD6A8B" w:rsidRPr="00DB2DE2">
          <w:rPr>
            <w:rFonts w:ascii="Calibri" w:eastAsia="Calibri" w:hAnsi="Calibri"/>
            <w:noProof/>
            <w:webHidden/>
            <w:sz w:val="22"/>
            <w:szCs w:val="22"/>
            <w:lang w:eastAsia="en-US"/>
          </w:rPr>
        </w:r>
        <w:r w:rsidR="00CD6A8B" w:rsidRPr="00DB2DE2">
          <w:rPr>
            <w:rFonts w:ascii="Calibri" w:eastAsia="Calibri" w:hAnsi="Calibri"/>
            <w:noProof/>
            <w:webHidden/>
            <w:sz w:val="22"/>
            <w:szCs w:val="22"/>
            <w:lang w:eastAsia="en-US"/>
          </w:rPr>
          <w:fldChar w:fldCharType="separate"/>
        </w:r>
        <w:r w:rsidR="00565C1A">
          <w:rPr>
            <w:rFonts w:ascii="Calibri" w:eastAsia="Calibri" w:hAnsi="Calibri"/>
            <w:noProof/>
            <w:webHidden/>
            <w:sz w:val="22"/>
            <w:szCs w:val="22"/>
            <w:lang w:eastAsia="en-US"/>
          </w:rPr>
          <w:t>20</w:t>
        </w:r>
        <w:r w:rsidR="00CD6A8B" w:rsidRPr="00DB2DE2">
          <w:rPr>
            <w:rFonts w:ascii="Calibri" w:eastAsia="Calibri" w:hAnsi="Calibri"/>
            <w:noProof/>
            <w:webHidden/>
            <w:sz w:val="22"/>
            <w:szCs w:val="22"/>
            <w:lang w:eastAsia="en-US"/>
          </w:rPr>
          <w:fldChar w:fldCharType="end"/>
        </w:r>
      </w:hyperlink>
    </w:p>
    <w:p w:rsidR="00CD6A8B" w:rsidRPr="00DB2DE2" w:rsidRDefault="00223EBE" w:rsidP="00CD6A8B">
      <w:pPr>
        <w:tabs>
          <w:tab w:val="left" w:pos="660"/>
          <w:tab w:val="right" w:leader="dot" w:pos="9911"/>
        </w:tabs>
        <w:spacing w:after="100" w:line="259" w:lineRule="auto"/>
        <w:rPr>
          <w:rFonts w:ascii="Calibri" w:hAnsi="Calibri"/>
          <w:noProof/>
          <w:sz w:val="22"/>
          <w:szCs w:val="22"/>
        </w:rPr>
      </w:pPr>
      <w:hyperlink w:anchor="_Toc417480643" w:history="1">
        <w:r w:rsidR="00CD6A8B" w:rsidRPr="00DB2DE2">
          <w:rPr>
            <w:rFonts w:ascii="Calibri" w:eastAsia="Calibri" w:hAnsi="Calibri"/>
            <w:noProof/>
            <w:color w:val="0563C1"/>
            <w:sz w:val="22"/>
            <w:szCs w:val="22"/>
            <w:u w:val="single"/>
            <w:lang w:eastAsia="en-US"/>
          </w:rPr>
          <w:t>9.   ТРЕБОВАНИЯ К УСЛОВИЯМ ТРАНСПОРТИРОВКИ</w:t>
        </w:r>
        <w:r w:rsidR="00CD6A8B" w:rsidRPr="00DB2DE2">
          <w:rPr>
            <w:rFonts w:ascii="Calibri" w:eastAsia="Calibri" w:hAnsi="Calibri"/>
            <w:noProof/>
            <w:webHidden/>
            <w:sz w:val="22"/>
            <w:szCs w:val="22"/>
            <w:lang w:eastAsia="en-US"/>
          </w:rPr>
          <w:tab/>
        </w:r>
        <w:r w:rsidR="00CD6A8B" w:rsidRPr="00DB2DE2">
          <w:rPr>
            <w:rFonts w:ascii="Calibri" w:eastAsia="Calibri" w:hAnsi="Calibri"/>
            <w:noProof/>
            <w:webHidden/>
            <w:sz w:val="22"/>
            <w:szCs w:val="22"/>
            <w:lang w:eastAsia="en-US"/>
          </w:rPr>
          <w:fldChar w:fldCharType="begin"/>
        </w:r>
        <w:r w:rsidR="00CD6A8B" w:rsidRPr="00DB2DE2">
          <w:rPr>
            <w:rFonts w:ascii="Calibri" w:eastAsia="Calibri" w:hAnsi="Calibri"/>
            <w:noProof/>
            <w:webHidden/>
            <w:sz w:val="22"/>
            <w:szCs w:val="22"/>
            <w:lang w:eastAsia="en-US"/>
          </w:rPr>
          <w:instrText xml:space="preserve"> PAGEREF _Toc417480643 \h </w:instrText>
        </w:r>
        <w:r w:rsidR="00CD6A8B" w:rsidRPr="00DB2DE2">
          <w:rPr>
            <w:rFonts w:ascii="Calibri" w:eastAsia="Calibri" w:hAnsi="Calibri"/>
            <w:noProof/>
            <w:webHidden/>
            <w:sz w:val="22"/>
            <w:szCs w:val="22"/>
            <w:lang w:eastAsia="en-US"/>
          </w:rPr>
        </w:r>
        <w:r w:rsidR="00CD6A8B" w:rsidRPr="00DB2DE2">
          <w:rPr>
            <w:rFonts w:ascii="Calibri" w:eastAsia="Calibri" w:hAnsi="Calibri"/>
            <w:noProof/>
            <w:webHidden/>
            <w:sz w:val="22"/>
            <w:szCs w:val="22"/>
            <w:lang w:eastAsia="en-US"/>
          </w:rPr>
          <w:fldChar w:fldCharType="separate"/>
        </w:r>
        <w:r w:rsidR="00565C1A">
          <w:rPr>
            <w:rFonts w:ascii="Calibri" w:eastAsia="Calibri" w:hAnsi="Calibri"/>
            <w:noProof/>
            <w:webHidden/>
            <w:sz w:val="22"/>
            <w:szCs w:val="22"/>
            <w:lang w:eastAsia="en-US"/>
          </w:rPr>
          <w:t>20</w:t>
        </w:r>
        <w:r w:rsidR="00CD6A8B" w:rsidRPr="00DB2DE2">
          <w:rPr>
            <w:rFonts w:ascii="Calibri" w:eastAsia="Calibri" w:hAnsi="Calibri"/>
            <w:noProof/>
            <w:webHidden/>
            <w:sz w:val="22"/>
            <w:szCs w:val="22"/>
            <w:lang w:eastAsia="en-US"/>
          </w:rPr>
          <w:fldChar w:fldCharType="end"/>
        </w:r>
      </w:hyperlink>
    </w:p>
    <w:p w:rsidR="00CD6A8B" w:rsidRPr="00DB2DE2" w:rsidRDefault="00CD6A8B" w:rsidP="00565C1A">
      <w:pPr>
        <w:spacing w:after="160" w:line="259" w:lineRule="auto"/>
        <w:rPr>
          <w:rFonts w:ascii="Calibri Light" w:hAnsi="Calibri Light"/>
          <w:color w:val="2E74B5"/>
          <w:sz w:val="32"/>
          <w:szCs w:val="32"/>
          <w:lang w:eastAsia="en-US"/>
        </w:rPr>
      </w:pPr>
      <w:r w:rsidRPr="00DB2DE2">
        <w:rPr>
          <w:rFonts w:ascii="Calibri" w:eastAsia="Calibri" w:hAnsi="Calibri"/>
          <w:b/>
          <w:bCs/>
          <w:sz w:val="22"/>
          <w:szCs w:val="22"/>
          <w:lang w:eastAsia="en-US"/>
        </w:rPr>
        <w:fldChar w:fldCharType="end"/>
      </w:r>
      <w:bookmarkStart w:id="21" w:name="_Toc417480635"/>
      <w:r w:rsidRPr="00DB2DE2">
        <w:rPr>
          <w:rFonts w:ascii="Calibri Light" w:hAnsi="Calibri Light"/>
          <w:color w:val="2E74B5"/>
          <w:sz w:val="32"/>
          <w:szCs w:val="32"/>
          <w:lang w:eastAsia="en-US"/>
        </w:rPr>
        <w:t>ЦЕЛЬ ПРИОБРЕТЕНИЯ</w:t>
      </w:r>
      <w:bookmarkEnd w:id="21"/>
    </w:p>
    <w:p w:rsidR="00CD6A8B" w:rsidRPr="00DB2DE2" w:rsidRDefault="00CD6A8B" w:rsidP="00CD6A8B">
      <w:pPr>
        <w:spacing w:after="160" w:line="259" w:lineRule="auto"/>
        <w:ind w:firstLine="360"/>
        <w:rPr>
          <w:rFonts w:ascii="Calibri" w:eastAsia="Calibri" w:hAnsi="Calibri"/>
          <w:sz w:val="22"/>
          <w:szCs w:val="22"/>
          <w:lang w:eastAsia="en-US"/>
        </w:rPr>
      </w:pPr>
      <w:r w:rsidRPr="00DB2DE2">
        <w:rPr>
          <w:rFonts w:ascii="Calibri" w:eastAsia="Calibri" w:hAnsi="Calibri"/>
          <w:sz w:val="22"/>
          <w:szCs w:val="22"/>
          <w:lang w:eastAsia="en-US"/>
        </w:rPr>
        <w:t>Опора пропитанная применяется для размещения на ней оборудования и оптических и медных кабелей связи.</w:t>
      </w:r>
    </w:p>
    <w:p w:rsidR="00CD6A8B" w:rsidRPr="00DB2DE2" w:rsidRDefault="00CD6A8B" w:rsidP="00CD6A8B">
      <w:pPr>
        <w:keepNext/>
        <w:keepLines/>
        <w:numPr>
          <w:ilvl w:val="0"/>
          <w:numId w:val="53"/>
        </w:numPr>
        <w:spacing w:before="240" w:after="160" w:line="259" w:lineRule="auto"/>
        <w:outlineLvl w:val="0"/>
        <w:rPr>
          <w:rFonts w:ascii="Calibri Light" w:hAnsi="Calibri Light"/>
          <w:color w:val="2E74B5"/>
          <w:sz w:val="32"/>
          <w:szCs w:val="32"/>
          <w:lang w:eastAsia="en-US"/>
        </w:rPr>
      </w:pPr>
      <w:bookmarkStart w:id="22" w:name="_Toc417480636"/>
      <w:r w:rsidRPr="00DB2DE2">
        <w:rPr>
          <w:rFonts w:ascii="Calibri Light" w:hAnsi="Calibri Light"/>
          <w:color w:val="2E74B5"/>
          <w:sz w:val="32"/>
          <w:szCs w:val="32"/>
          <w:lang w:eastAsia="en-US"/>
        </w:rPr>
        <w:t>ОБЩИЕ ТРЕБОВАНИЯ</w:t>
      </w:r>
      <w:bookmarkEnd w:id="22"/>
    </w:p>
    <w:p w:rsidR="00CD6A8B" w:rsidRPr="00DB2DE2" w:rsidRDefault="00CD6A8B" w:rsidP="00CD6A8B">
      <w:pPr>
        <w:numPr>
          <w:ilvl w:val="1"/>
          <w:numId w:val="53"/>
        </w:numPr>
        <w:spacing w:after="160" w:line="276" w:lineRule="auto"/>
        <w:ind w:left="788" w:hanging="431"/>
        <w:contextualSpacing/>
        <w:jc w:val="both"/>
        <w:rPr>
          <w:rFonts w:ascii="Calibri" w:eastAsia="Calibri" w:hAnsi="Calibri"/>
          <w:sz w:val="22"/>
          <w:szCs w:val="22"/>
          <w:lang w:eastAsia="en-US"/>
        </w:rPr>
      </w:pPr>
      <w:r w:rsidRPr="00DB2DE2">
        <w:rPr>
          <w:rFonts w:ascii="Calibri" w:eastAsia="Calibri" w:hAnsi="Calibri"/>
          <w:sz w:val="22"/>
          <w:szCs w:val="22"/>
          <w:lang w:eastAsia="en-US"/>
        </w:rPr>
        <w:t>Опора должна изготавливаться в соответствии с требованиями ГОСТ 9463-</w:t>
      </w:r>
      <w:r w:rsidR="004E2839">
        <w:rPr>
          <w:rFonts w:ascii="Calibri" w:eastAsia="Calibri" w:hAnsi="Calibri"/>
          <w:sz w:val="22"/>
          <w:szCs w:val="22"/>
          <w:lang w:eastAsia="en-US"/>
        </w:rPr>
        <w:t>2016</w:t>
      </w:r>
      <w:r w:rsidRPr="00DB2DE2">
        <w:rPr>
          <w:rFonts w:ascii="Calibri" w:eastAsia="Calibri" w:hAnsi="Calibri"/>
          <w:sz w:val="22"/>
          <w:szCs w:val="22"/>
          <w:lang w:eastAsia="en-US"/>
        </w:rPr>
        <w:t xml:space="preserve"> из древесины 1 сорта.</w:t>
      </w:r>
    </w:p>
    <w:p w:rsidR="00CD6A8B" w:rsidRPr="00DB2DE2" w:rsidRDefault="00CD6A8B" w:rsidP="00CD6A8B">
      <w:pPr>
        <w:numPr>
          <w:ilvl w:val="1"/>
          <w:numId w:val="53"/>
        </w:numPr>
        <w:spacing w:after="160" w:line="276" w:lineRule="auto"/>
        <w:contextualSpacing/>
        <w:jc w:val="both"/>
        <w:rPr>
          <w:rFonts w:ascii="Calibri" w:eastAsia="Calibri" w:hAnsi="Calibri"/>
          <w:sz w:val="22"/>
          <w:szCs w:val="22"/>
          <w:lang w:eastAsia="en-US"/>
        </w:rPr>
      </w:pPr>
      <w:r w:rsidRPr="00DB2DE2">
        <w:rPr>
          <w:rFonts w:ascii="Calibri" w:eastAsia="Calibri" w:hAnsi="Calibri"/>
          <w:color w:val="000000"/>
          <w:sz w:val="22"/>
          <w:szCs w:val="22"/>
          <w:lang w:eastAsia="en-US"/>
        </w:rPr>
        <w:t>Порода древесины, идущей на изготовление опор – сосна,</w:t>
      </w:r>
      <w:r w:rsidRPr="00DB2DE2">
        <w:rPr>
          <w:rFonts w:ascii="Calibri" w:eastAsia="Calibri" w:hAnsi="Calibri"/>
          <w:sz w:val="26"/>
          <w:szCs w:val="26"/>
          <w:lang w:eastAsia="en-US"/>
        </w:rPr>
        <w:t xml:space="preserve"> </w:t>
      </w:r>
      <w:r w:rsidRPr="00DB2DE2">
        <w:rPr>
          <w:rFonts w:ascii="Calibri" w:eastAsia="Calibri" w:hAnsi="Calibri"/>
          <w:sz w:val="22"/>
          <w:szCs w:val="22"/>
          <w:lang w:eastAsia="en-US"/>
        </w:rPr>
        <w:t>заготовленная в осенне-зимний период из комлевой части растущих деревьев.</w:t>
      </w:r>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sz w:val="22"/>
          <w:szCs w:val="22"/>
          <w:lang w:eastAsia="en-US"/>
        </w:rPr>
        <w:t>Размеры опоры должны соответствовать указанным в табл. 3.3.1.</w:t>
      </w:r>
    </w:p>
    <w:p w:rsidR="00CD6A8B" w:rsidRPr="00DB2DE2" w:rsidRDefault="00CD6A8B" w:rsidP="00CD6A8B">
      <w:pPr>
        <w:spacing w:after="160"/>
        <w:ind w:left="6456" w:firstLine="624"/>
        <w:contextualSpacing/>
        <w:rPr>
          <w:rFonts w:ascii="Calibri" w:eastAsia="Calibri" w:hAnsi="Calibri"/>
          <w:sz w:val="22"/>
          <w:szCs w:val="22"/>
          <w:lang w:eastAsia="en-US"/>
        </w:rPr>
      </w:pPr>
      <w:r w:rsidRPr="00DB2DE2">
        <w:rPr>
          <w:rFonts w:ascii="Calibri" w:eastAsia="Calibri" w:hAnsi="Calibri"/>
          <w:sz w:val="22"/>
          <w:szCs w:val="22"/>
          <w:lang w:eastAsia="en-US"/>
        </w:rPr>
        <w:t>Таблица 3.3.1</w:t>
      </w:r>
    </w:p>
    <w:tbl>
      <w:tblPr>
        <w:tblW w:w="0" w:type="auto"/>
        <w:tblInd w:w="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8"/>
        <w:gridCol w:w="2126"/>
        <w:gridCol w:w="2127"/>
      </w:tblGrid>
      <w:tr w:rsidR="00CD6A8B" w:rsidRPr="00DB2DE2" w:rsidTr="009C43EB">
        <w:tc>
          <w:tcPr>
            <w:tcW w:w="3728" w:type="dxa"/>
            <w:shd w:val="clear" w:color="auto" w:fill="auto"/>
          </w:tcPr>
          <w:p w:rsidR="00CD6A8B" w:rsidRPr="00DB2DE2" w:rsidRDefault="00CD6A8B" w:rsidP="009C43EB">
            <w:pPr>
              <w:contextualSpacing/>
              <w:jc w:val="center"/>
              <w:rPr>
                <w:rFonts w:ascii="Calibri" w:eastAsia="Calibri" w:hAnsi="Calibri"/>
                <w:sz w:val="22"/>
                <w:szCs w:val="22"/>
              </w:rPr>
            </w:pPr>
            <w:r w:rsidRPr="00DB2DE2">
              <w:rPr>
                <w:rFonts w:ascii="Calibri" w:eastAsia="Calibri" w:hAnsi="Calibri"/>
                <w:sz w:val="22"/>
                <w:szCs w:val="22"/>
              </w:rPr>
              <w:t>Параметр</w:t>
            </w:r>
          </w:p>
        </w:tc>
        <w:tc>
          <w:tcPr>
            <w:tcW w:w="2126" w:type="dxa"/>
            <w:shd w:val="clear" w:color="auto" w:fill="auto"/>
          </w:tcPr>
          <w:p w:rsidR="00CD6A8B" w:rsidRPr="00DB2DE2" w:rsidRDefault="00CD6A8B" w:rsidP="009C43EB">
            <w:pPr>
              <w:contextualSpacing/>
              <w:jc w:val="center"/>
              <w:rPr>
                <w:rFonts w:ascii="Calibri" w:eastAsia="Calibri" w:hAnsi="Calibri"/>
                <w:sz w:val="22"/>
                <w:szCs w:val="22"/>
              </w:rPr>
            </w:pPr>
            <w:r w:rsidRPr="00DB2DE2">
              <w:rPr>
                <w:rFonts w:ascii="Calibri" w:eastAsia="Calibri" w:hAnsi="Calibri"/>
                <w:sz w:val="22"/>
                <w:szCs w:val="22"/>
              </w:rPr>
              <w:t>Номинальное значение, м</w:t>
            </w:r>
          </w:p>
        </w:tc>
        <w:tc>
          <w:tcPr>
            <w:tcW w:w="2127" w:type="dxa"/>
            <w:shd w:val="clear" w:color="auto" w:fill="auto"/>
          </w:tcPr>
          <w:p w:rsidR="00CD6A8B" w:rsidRPr="00DB2DE2" w:rsidRDefault="00CD6A8B" w:rsidP="009C43EB">
            <w:pPr>
              <w:contextualSpacing/>
              <w:jc w:val="center"/>
              <w:rPr>
                <w:rFonts w:ascii="Calibri" w:eastAsia="Calibri" w:hAnsi="Calibri"/>
                <w:sz w:val="22"/>
                <w:szCs w:val="22"/>
              </w:rPr>
            </w:pPr>
            <w:r w:rsidRPr="00DB2DE2">
              <w:rPr>
                <w:rFonts w:ascii="Calibri" w:eastAsia="Calibri" w:hAnsi="Calibri"/>
                <w:sz w:val="22"/>
                <w:szCs w:val="22"/>
              </w:rPr>
              <w:t>Предельное отклонение, мм</w:t>
            </w:r>
          </w:p>
        </w:tc>
      </w:tr>
      <w:tr w:rsidR="00CD6A8B" w:rsidRPr="00DB2DE2" w:rsidTr="009C43EB">
        <w:tc>
          <w:tcPr>
            <w:tcW w:w="3728" w:type="dxa"/>
            <w:shd w:val="clear" w:color="auto" w:fill="auto"/>
          </w:tcPr>
          <w:p w:rsidR="00CD6A8B" w:rsidRPr="00DB2DE2" w:rsidRDefault="00CD6A8B" w:rsidP="009C43EB">
            <w:pPr>
              <w:contextualSpacing/>
              <w:rPr>
                <w:rFonts w:ascii="Calibri" w:eastAsia="Calibri" w:hAnsi="Calibri"/>
                <w:sz w:val="22"/>
                <w:szCs w:val="22"/>
              </w:rPr>
            </w:pPr>
            <w:r w:rsidRPr="00DB2DE2">
              <w:rPr>
                <w:rFonts w:ascii="Calibri" w:eastAsia="Calibri" w:hAnsi="Calibri"/>
                <w:sz w:val="22"/>
                <w:szCs w:val="22"/>
              </w:rPr>
              <w:t xml:space="preserve">Длина </w:t>
            </w:r>
          </w:p>
        </w:tc>
        <w:tc>
          <w:tcPr>
            <w:tcW w:w="2126" w:type="dxa"/>
            <w:shd w:val="clear" w:color="auto" w:fill="auto"/>
          </w:tcPr>
          <w:p w:rsidR="00CD6A8B" w:rsidRPr="00DB2DE2" w:rsidRDefault="00CD6A8B" w:rsidP="009C43EB">
            <w:pPr>
              <w:contextualSpacing/>
              <w:jc w:val="center"/>
              <w:rPr>
                <w:rFonts w:ascii="Calibri" w:eastAsia="Calibri" w:hAnsi="Calibri"/>
                <w:sz w:val="22"/>
                <w:szCs w:val="22"/>
              </w:rPr>
            </w:pPr>
            <w:r w:rsidRPr="00DB2DE2">
              <w:rPr>
                <w:rFonts w:ascii="Calibri" w:eastAsia="Calibri" w:hAnsi="Calibri"/>
                <w:sz w:val="22"/>
                <w:szCs w:val="22"/>
              </w:rPr>
              <w:t>8,0</w:t>
            </w:r>
          </w:p>
        </w:tc>
        <w:tc>
          <w:tcPr>
            <w:tcW w:w="2127" w:type="dxa"/>
            <w:shd w:val="clear" w:color="auto" w:fill="auto"/>
          </w:tcPr>
          <w:p w:rsidR="00CD6A8B" w:rsidRPr="00DB2DE2" w:rsidRDefault="00CD6A8B" w:rsidP="009C43EB">
            <w:pPr>
              <w:contextualSpacing/>
              <w:jc w:val="center"/>
              <w:rPr>
                <w:rFonts w:ascii="Calibri" w:eastAsia="Calibri" w:hAnsi="Calibri"/>
                <w:sz w:val="22"/>
                <w:szCs w:val="22"/>
              </w:rPr>
            </w:pPr>
            <w:r w:rsidRPr="00DB2DE2">
              <w:rPr>
                <w:rFonts w:ascii="Calibri" w:eastAsia="Calibri" w:hAnsi="Calibri"/>
                <w:sz w:val="22"/>
                <w:szCs w:val="22"/>
              </w:rPr>
              <w:t>+50 / -25</w:t>
            </w:r>
          </w:p>
        </w:tc>
      </w:tr>
      <w:tr w:rsidR="00CD6A8B" w:rsidRPr="00DB2DE2" w:rsidTr="009C43EB">
        <w:tc>
          <w:tcPr>
            <w:tcW w:w="3728" w:type="dxa"/>
            <w:shd w:val="clear" w:color="auto" w:fill="auto"/>
          </w:tcPr>
          <w:p w:rsidR="00CD6A8B" w:rsidRPr="00DB2DE2" w:rsidRDefault="00CD6A8B" w:rsidP="009C43EB">
            <w:pPr>
              <w:contextualSpacing/>
              <w:rPr>
                <w:rFonts w:ascii="Calibri" w:eastAsia="Calibri" w:hAnsi="Calibri"/>
                <w:sz w:val="22"/>
                <w:szCs w:val="22"/>
              </w:rPr>
            </w:pPr>
            <w:r w:rsidRPr="00DB2DE2">
              <w:rPr>
                <w:rFonts w:ascii="Calibri" w:eastAsia="Calibri" w:hAnsi="Calibri"/>
                <w:sz w:val="22"/>
                <w:szCs w:val="22"/>
              </w:rPr>
              <w:t>Диаметр в верхнем срезе</w:t>
            </w:r>
          </w:p>
        </w:tc>
        <w:tc>
          <w:tcPr>
            <w:tcW w:w="2126" w:type="dxa"/>
            <w:shd w:val="clear" w:color="auto" w:fill="auto"/>
          </w:tcPr>
          <w:p w:rsidR="00CD6A8B" w:rsidRPr="00DB2DE2" w:rsidRDefault="00CD6A8B" w:rsidP="009C43EB">
            <w:pPr>
              <w:contextualSpacing/>
              <w:jc w:val="center"/>
              <w:rPr>
                <w:rFonts w:ascii="Calibri" w:eastAsia="Calibri" w:hAnsi="Calibri"/>
                <w:sz w:val="22"/>
                <w:szCs w:val="22"/>
              </w:rPr>
            </w:pPr>
            <w:r w:rsidRPr="00DB2DE2">
              <w:rPr>
                <w:rFonts w:ascii="Calibri" w:eastAsia="Calibri" w:hAnsi="Calibri"/>
                <w:sz w:val="22"/>
                <w:szCs w:val="22"/>
              </w:rPr>
              <w:t>0,16-0,20</w:t>
            </w:r>
          </w:p>
        </w:tc>
        <w:tc>
          <w:tcPr>
            <w:tcW w:w="2127" w:type="dxa"/>
            <w:shd w:val="clear" w:color="auto" w:fill="auto"/>
          </w:tcPr>
          <w:p w:rsidR="00CD6A8B" w:rsidRPr="00DB2DE2" w:rsidRDefault="00CD6A8B" w:rsidP="009C43EB">
            <w:pPr>
              <w:contextualSpacing/>
              <w:jc w:val="center"/>
              <w:rPr>
                <w:rFonts w:ascii="Calibri" w:eastAsia="Calibri" w:hAnsi="Calibri"/>
                <w:sz w:val="22"/>
                <w:szCs w:val="22"/>
              </w:rPr>
            </w:pPr>
            <w:r w:rsidRPr="00DB2DE2">
              <w:rPr>
                <w:rFonts w:ascii="Calibri" w:eastAsia="Calibri" w:hAnsi="Calibri"/>
                <w:sz w:val="22"/>
                <w:szCs w:val="22"/>
              </w:rPr>
              <w:t>+5 / -2</w:t>
            </w:r>
          </w:p>
        </w:tc>
      </w:tr>
      <w:tr w:rsidR="00CD6A8B" w:rsidRPr="00DB2DE2" w:rsidTr="009C43EB">
        <w:tc>
          <w:tcPr>
            <w:tcW w:w="3728" w:type="dxa"/>
            <w:shd w:val="clear" w:color="auto" w:fill="auto"/>
          </w:tcPr>
          <w:p w:rsidR="00CD6A8B" w:rsidRPr="00DB2DE2" w:rsidRDefault="00CD6A8B" w:rsidP="009C43EB">
            <w:pPr>
              <w:contextualSpacing/>
              <w:rPr>
                <w:rFonts w:ascii="Calibri" w:eastAsia="Calibri" w:hAnsi="Calibri"/>
                <w:sz w:val="22"/>
                <w:szCs w:val="22"/>
              </w:rPr>
            </w:pPr>
            <w:r w:rsidRPr="00DB2DE2">
              <w:rPr>
                <w:rFonts w:ascii="Calibri" w:eastAsia="Calibri" w:hAnsi="Calibri"/>
                <w:sz w:val="22"/>
                <w:szCs w:val="22"/>
              </w:rPr>
              <w:t>Диаметр в нижнем срезе</w:t>
            </w:r>
          </w:p>
        </w:tc>
        <w:tc>
          <w:tcPr>
            <w:tcW w:w="2126" w:type="dxa"/>
            <w:shd w:val="clear" w:color="auto" w:fill="auto"/>
          </w:tcPr>
          <w:p w:rsidR="00CD6A8B" w:rsidRPr="00DB2DE2" w:rsidRDefault="00CD6A8B" w:rsidP="009C43EB">
            <w:pPr>
              <w:contextualSpacing/>
              <w:jc w:val="center"/>
              <w:rPr>
                <w:rFonts w:ascii="Calibri" w:eastAsia="Calibri" w:hAnsi="Calibri"/>
                <w:sz w:val="22"/>
                <w:szCs w:val="22"/>
              </w:rPr>
            </w:pPr>
            <w:r w:rsidRPr="00DB2DE2">
              <w:rPr>
                <w:rFonts w:ascii="Calibri" w:eastAsia="Calibri" w:hAnsi="Calibri"/>
                <w:sz w:val="22"/>
                <w:szCs w:val="22"/>
              </w:rPr>
              <w:t xml:space="preserve">рассчитывается исходя из </w:t>
            </w:r>
            <w:proofErr w:type="spellStart"/>
            <w:r w:rsidRPr="00DB2DE2">
              <w:rPr>
                <w:rFonts w:ascii="Calibri" w:eastAsia="Calibri" w:hAnsi="Calibri"/>
                <w:sz w:val="22"/>
                <w:szCs w:val="22"/>
              </w:rPr>
              <w:t>пп</w:t>
            </w:r>
            <w:proofErr w:type="spellEnd"/>
            <w:r w:rsidRPr="00DB2DE2">
              <w:rPr>
                <w:rFonts w:ascii="Calibri" w:eastAsia="Calibri" w:hAnsi="Calibri"/>
                <w:sz w:val="22"/>
                <w:szCs w:val="22"/>
              </w:rPr>
              <w:t>. 3.4</w:t>
            </w:r>
          </w:p>
        </w:tc>
        <w:tc>
          <w:tcPr>
            <w:tcW w:w="2127" w:type="dxa"/>
            <w:shd w:val="clear" w:color="auto" w:fill="auto"/>
          </w:tcPr>
          <w:p w:rsidR="00CD6A8B" w:rsidRPr="00DB2DE2" w:rsidRDefault="00CD6A8B" w:rsidP="009C43EB">
            <w:pPr>
              <w:contextualSpacing/>
              <w:jc w:val="center"/>
              <w:rPr>
                <w:rFonts w:ascii="Calibri" w:eastAsia="Calibri" w:hAnsi="Calibri"/>
                <w:sz w:val="22"/>
                <w:szCs w:val="22"/>
              </w:rPr>
            </w:pPr>
            <w:r w:rsidRPr="00DB2DE2">
              <w:rPr>
                <w:rFonts w:ascii="Calibri" w:eastAsia="Calibri" w:hAnsi="Calibri"/>
                <w:sz w:val="22"/>
                <w:szCs w:val="22"/>
              </w:rPr>
              <w:t>+5 / -2</w:t>
            </w:r>
          </w:p>
        </w:tc>
      </w:tr>
    </w:tbl>
    <w:p w:rsidR="00CD6A8B" w:rsidRPr="00DB2DE2" w:rsidRDefault="00CD6A8B" w:rsidP="00CD6A8B">
      <w:pPr>
        <w:spacing w:after="160" w:line="259" w:lineRule="auto"/>
        <w:ind w:left="792"/>
        <w:contextualSpacing/>
        <w:rPr>
          <w:rFonts w:ascii="Calibri" w:eastAsia="Calibri" w:hAnsi="Calibri"/>
          <w:sz w:val="22"/>
          <w:szCs w:val="22"/>
          <w:lang w:eastAsia="en-US"/>
        </w:rPr>
      </w:pPr>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sz w:val="22"/>
          <w:szCs w:val="22"/>
          <w:lang w:eastAsia="en-US"/>
        </w:rPr>
        <w:t>Конусность опоры от комля к верхнему срезу (сбег бревна) принимается среднее значение 10 мм на 1 м длины.</w:t>
      </w:r>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sz w:val="22"/>
          <w:szCs w:val="22"/>
          <w:lang w:eastAsia="en-US"/>
        </w:rPr>
        <w:t>Не допускается овальность при разности диаметра более 25,0 мм.</w:t>
      </w:r>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color w:val="000000"/>
          <w:sz w:val="22"/>
          <w:szCs w:val="22"/>
          <w:lang w:eastAsia="en-US"/>
        </w:rPr>
        <w:t>В лесоматериалах сучья должны быть срезаны (обрублены) вровень с поверхностью неокоренного бревна.</w:t>
      </w:r>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color w:val="000000"/>
          <w:sz w:val="22"/>
          <w:szCs w:val="22"/>
          <w:lang w:eastAsia="en-US"/>
        </w:rPr>
        <w:t>Столбы должны быть прямыми, прямая линия, проведенная из центра поперечного сечения вверху и внизу, не должна нигде выходить за пределы сечения, двойной изгиб не допускается. (стрела прогиба не более одного процента)</w:t>
      </w:r>
      <w:r w:rsidRPr="00DB2DE2">
        <w:rPr>
          <w:rFonts w:ascii="Calibri" w:eastAsia="Calibri" w:hAnsi="Calibri"/>
          <w:sz w:val="22"/>
          <w:szCs w:val="22"/>
          <w:lang w:eastAsia="en-US"/>
        </w:rPr>
        <w:t xml:space="preserve">. </w:t>
      </w:r>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Arial" w:eastAsia="Calibri" w:hAnsi="Arial" w:cs="Arial"/>
          <w:sz w:val="19"/>
          <w:szCs w:val="19"/>
          <w:lang w:eastAsia="en-US"/>
        </w:rPr>
        <w:t>Торцовка комля опоры – под углом 90 град.</w:t>
      </w:r>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Arial" w:eastAsia="Calibri" w:hAnsi="Arial" w:cs="Arial"/>
          <w:sz w:val="19"/>
          <w:szCs w:val="19"/>
          <w:lang w:eastAsia="en-US"/>
        </w:rPr>
        <w:t>Обрезка вершины опоры под углом близким к 60 град.</w:t>
      </w:r>
    </w:p>
    <w:p w:rsidR="00CD6A8B" w:rsidRPr="00DB2DE2" w:rsidRDefault="00CD6A8B" w:rsidP="00CD6A8B">
      <w:pPr>
        <w:numPr>
          <w:ilvl w:val="1"/>
          <w:numId w:val="53"/>
        </w:numPr>
        <w:spacing w:after="160" w:line="23" w:lineRule="atLeast"/>
        <w:ind w:left="788" w:hanging="431"/>
        <w:contextualSpacing/>
        <w:rPr>
          <w:rFonts w:ascii="Calibri" w:eastAsia="Calibri" w:hAnsi="Calibri"/>
          <w:sz w:val="22"/>
          <w:szCs w:val="22"/>
          <w:lang w:eastAsia="en-US"/>
        </w:rPr>
      </w:pPr>
      <w:r w:rsidRPr="00DB2DE2">
        <w:rPr>
          <w:rFonts w:ascii="Calibri" w:eastAsia="Calibri" w:hAnsi="Calibri"/>
          <w:sz w:val="22"/>
          <w:szCs w:val="22"/>
          <w:lang w:eastAsia="en-US"/>
        </w:rPr>
        <w:t>Лесоматериалы окорены с полным удалением луба, механизированным способом на специализированных станках.</w:t>
      </w:r>
    </w:p>
    <w:p w:rsidR="00CD6A8B" w:rsidRPr="00DB2DE2" w:rsidRDefault="00CD6A8B" w:rsidP="00CD6A8B">
      <w:pPr>
        <w:numPr>
          <w:ilvl w:val="1"/>
          <w:numId w:val="53"/>
        </w:numPr>
        <w:spacing w:after="160" w:line="23" w:lineRule="atLeast"/>
        <w:ind w:left="788" w:hanging="431"/>
        <w:contextualSpacing/>
        <w:rPr>
          <w:rFonts w:ascii="Calibri" w:eastAsia="Calibri" w:hAnsi="Calibri"/>
          <w:sz w:val="22"/>
          <w:szCs w:val="22"/>
          <w:lang w:eastAsia="en-US"/>
        </w:rPr>
      </w:pPr>
      <w:r w:rsidRPr="00DB2DE2">
        <w:rPr>
          <w:rFonts w:ascii="Calibri" w:eastAsia="Calibri" w:hAnsi="Calibri"/>
          <w:sz w:val="22"/>
          <w:szCs w:val="22"/>
          <w:lang w:eastAsia="en-US"/>
        </w:rPr>
        <w:t xml:space="preserve">Механическая обработка опоры должна проводиться до пропитки древесины. </w:t>
      </w:r>
    </w:p>
    <w:p w:rsidR="00CD6A8B" w:rsidRPr="00DB2DE2" w:rsidRDefault="00CD6A8B" w:rsidP="00CD6A8B">
      <w:pPr>
        <w:numPr>
          <w:ilvl w:val="1"/>
          <w:numId w:val="53"/>
        </w:numPr>
        <w:spacing w:after="160" w:line="23" w:lineRule="atLeast"/>
        <w:ind w:left="788" w:hanging="431"/>
        <w:contextualSpacing/>
        <w:rPr>
          <w:rFonts w:ascii="Calibri" w:eastAsia="Calibri" w:hAnsi="Calibri"/>
          <w:sz w:val="22"/>
          <w:szCs w:val="22"/>
          <w:lang w:eastAsia="en-US"/>
        </w:rPr>
      </w:pPr>
      <w:r w:rsidRPr="00DB2DE2">
        <w:rPr>
          <w:rFonts w:ascii="Calibri" w:eastAsia="Calibri" w:hAnsi="Calibri"/>
          <w:sz w:val="22"/>
          <w:szCs w:val="22"/>
          <w:lang w:eastAsia="en-US"/>
        </w:rPr>
        <w:t>Нормируемые признаки и пороки древесины не должны превышать величин, установленных ГОСТ 2140-81.</w:t>
      </w:r>
    </w:p>
    <w:p w:rsidR="00CD6A8B" w:rsidRPr="00DB2DE2" w:rsidRDefault="00CD6A8B" w:rsidP="00CD6A8B">
      <w:pPr>
        <w:numPr>
          <w:ilvl w:val="1"/>
          <w:numId w:val="53"/>
        </w:numPr>
        <w:spacing w:after="160" w:line="23" w:lineRule="atLeast"/>
        <w:ind w:left="788" w:hanging="431"/>
        <w:contextualSpacing/>
        <w:rPr>
          <w:rFonts w:ascii="Calibri" w:eastAsia="Calibri" w:hAnsi="Calibri"/>
          <w:sz w:val="22"/>
          <w:szCs w:val="22"/>
          <w:lang w:eastAsia="en-US"/>
        </w:rPr>
      </w:pPr>
      <w:r w:rsidRPr="00DB2DE2">
        <w:rPr>
          <w:rFonts w:ascii="Calibri" w:eastAsia="Calibri" w:hAnsi="Calibri"/>
          <w:color w:val="000000"/>
          <w:sz w:val="22"/>
          <w:szCs w:val="22"/>
          <w:lang w:eastAsia="en-US"/>
        </w:rPr>
        <w:t xml:space="preserve">Объём опоры должен соответствовать </w:t>
      </w:r>
      <w:r w:rsidRPr="00DB2DE2">
        <w:rPr>
          <w:rFonts w:ascii="Calibri" w:eastAsia="Calibri" w:hAnsi="Calibri"/>
          <w:sz w:val="22"/>
          <w:szCs w:val="22"/>
          <w:lang w:eastAsia="en-US"/>
        </w:rPr>
        <w:t>ГОСТ 2708-75</w:t>
      </w:r>
      <w:r w:rsidRPr="00DB2DE2">
        <w:rPr>
          <w:rFonts w:ascii="Calibri" w:eastAsia="Calibri" w:hAnsi="Calibri"/>
          <w:color w:val="000000"/>
          <w:sz w:val="22"/>
          <w:szCs w:val="22"/>
          <w:lang w:eastAsia="en-US"/>
        </w:rPr>
        <w:t>.</w:t>
      </w:r>
    </w:p>
    <w:p w:rsidR="00CD6A8B" w:rsidRPr="00DB2DE2" w:rsidRDefault="00CD6A8B" w:rsidP="00CD6A8B">
      <w:pPr>
        <w:numPr>
          <w:ilvl w:val="1"/>
          <w:numId w:val="53"/>
        </w:numPr>
        <w:spacing w:after="160" w:line="23" w:lineRule="atLeast"/>
        <w:ind w:left="788" w:hanging="431"/>
        <w:contextualSpacing/>
        <w:rPr>
          <w:rFonts w:ascii="Calibri" w:eastAsia="Calibri" w:hAnsi="Calibri"/>
          <w:sz w:val="22"/>
          <w:szCs w:val="22"/>
          <w:lang w:eastAsia="en-US"/>
        </w:rPr>
      </w:pPr>
      <w:r w:rsidRPr="00DB2DE2">
        <w:rPr>
          <w:rFonts w:ascii="Calibri" w:eastAsia="Calibri" w:hAnsi="Calibri"/>
          <w:sz w:val="22"/>
          <w:szCs w:val="22"/>
          <w:lang w:eastAsia="en-US"/>
        </w:rPr>
        <w:t>Климатическое исполнение и категория размещения</w:t>
      </w:r>
      <w:r w:rsidR="00D503F4">
        <w:rPr>
          <w:rFonts w:ascii="Calibri" w:eastAsia="Calibri" w:hAnsi="Calibri"/>
          <w:sz w:val="22"/>
          <w:szCs w:val="22"/>
          <w:lang w:eastAsia="en-US"/>
        </w:rPr>
        <w:t xml:space="preserve"> </w:t>
      </w:r>
      <w:r w:rsidRPr="00DB2DE2">
        <w:rPr>
          <w:rFonts w:ascii="Calibri" w:eastAsia="Calibri" w:hAnsi="Calibri"/>
          <w:sz w:val="22"/>
          <w:szCs w:val="22"/>
          <w:lang w:eastAsia="en-US"/>
        </w:rPr>
        <w:t>- УХЛ1.</w:t>
      </w:r>
    </w:p>
    <w:p w:rsidR="00CD6A8B" w:rsidRPr="00DB2DE2" w:rsidRDefault="00CD6A8B" w:rsidP="00CD6A8B">
      <w:pPr>
        <w:keepNext/>
        <w:keepLines/>
        <w:numPr>
          <w:ilvl w:val="0"/>
          <w:numId w:val="53"/>
        </w:numPr>
        <w:spacing w:before="240" w:after="160" w:line="259" w:lineRule="auto"/>
        <w:outlineLvl w:val="0"/>
        <w:rPr>
          <w:rFonts w:ascii="Calibri Light" w:hAnsi="Calibri Light"/>
          <w:color w:val="2E74B5"/>
          <w:sz w:val="32"/>
          <w:szCs w:val="32"/>
          <w:lang w:eastAsia="en-US"/>
        </w:rPr>
      </w:pPr>
      <w:bookmarkStart w:id="23" w:name="_Toc417480637"/>
      <w:r w:rsidRPr="00DB2DE2">
        <w:rPr>
          <w:rFonts w:ascii="Calibri Light" w:hAnsi="Calibri Light"/>
          <w:color w:val="2E74B5"/>
          <w:sz w:val="32"/>
          <w:szCs w:val="32"/>
          <w:lang w:eastAsia="en-US"/>
        </w:rPr>
        <w:lastRenderedPageBreak/>
        <w:t>ТРЕБОВАНИЯ К ПРОПИТКЕ</w:t>
      </w:r>
      <w:bookmarkEnd w:id="23"/>
    </w:p>
    <w:p w:rsidR="00CD6A8B" w:rsidRPr="00DB2DE2" w:rsidRDefault="00CD6A8B" w:rsidP="00CD6A8B">
      <w:pPr>
        <w:numPr>
          <w:ilvl w:val="1"/>
          <w:numId w:val="53"/>
        </w:numPr>
        <w:spacing w:after="160" w:line="276" w:lineRule="auto"/>
        <w:contextualSpacing/>
        <w:rPr>
          <w:rFonts w:ascii="Calibri" w:eastAsia="Calibri" w:hAnsi="Calibri"/>
          <w:sz w:val="22"/>
          <w:szCs w:val="22"/>
          <w:lang w:eastAsia="en-US"/>
        </w:rPr>
      </w:pPr>
      <w:r w:rsidRPr="00DB2DE2">
        <w:rPr>
          <w:rFonts w:ascii="Calibri" w:eastAsia="Calibri" w:hAnsi="Calibri"/>
          <w:sz w:val="22"/>
          <w:szCs w:val="22"/>
          <w:lang w:eastAsia="en-US"/>
        </w:rPr>
        <w:t xml:space="preserve">Пропитка опоры должна производится в соответствии ГОСТ 20022.6-93 </w:t>
      </w:r>
      <w:r w:rsidRPr="00DB2DE2">
        <w:rPr>
          <w:rFonts w:ascii="Tahoma" w:eastAsia="Calibri" w:hAnsi="Tahoma" w:cs="Tahoma"/>
          <w:color w:val="000000"/>
          <w:sz w:val="18"/>
          <w:szCs w:val="18"/>
          <w:lang w:eastAsia="en-US"/>
        </w:rPr>
        <w:t>и технологическим регламентом, утвержденным в установленном порядке.</w:t>
      </w:r>
    </w:p>
    <w:p w:rsidR="00CD6A8B" w:rsidRPr="00DB2DE2" w:rsidRDefault="00CD6A8B" w:rsidP="00CD6A8B">
      <w:pPr>
        <w:numPr>
          <w:ilvl w:val="1"/>
          <w:numId w:val="53"/>
        </w:numPr>
        <w:spacing w:after="160" w:line="276" w:lineRule="auto"/>
        <w:contextualSpacing/>
        <w:rPr>
          <w:rFonts w:ascii="Calibri" w:eastAsia="Calibri" w:hAnsi="Calibri"/>
          <w:sz w:val="22"/>
          <w:szCs w:val="22"/>
          <w:lang w:eastAsia="en-US"/>
        </w:rPr>
      </w:pPr>
      <w:r w:rsidRPr="00DB2DE2">
        <w:rPr>
          <w:rFonts w:ascii="Calibri" w:eastAsia="Calibri" w:hAnsi="Calibri"/>
          <w:sz w:val="22"/>
          <w:szCs w:val="22"/>
          <w:lang w:eastAsia="en-US"/>
        </w:rPr>
        <w:t>Пропитка должна быть организована в специализированном автоклаве способом «вакуум-давление-вакуум».</w:t>
      </w:r>
    </w:p>
    <w:p w:rsidR="00CD6A8B" w:rsidRPr="00DB2DE2" w:rsidRDefault="00CD6A8B" w:rsidP="00CD6A8B">
      <w:pPr>
        <w:numPr>
          <w:ilvl w:val="1"/>
          <w:numId w:val="53"/>
        </w:numPr>
        <w:spacing w:after="160" w:line="276" w:lineRule="auto"/>
        <w:contextualSpacing/>
        <w:rPr>
          <w:rFonts w:ascii="Calibri" w:eastAsia="Calibri" w:hAnsi="Calibri"/>
          <w:sz w:val="22"/>
          <w:szCs w:val="22"/>
          <w:lang w:eastAsia="en-US"/>
        </w:rPr>
      </w:pPr>
      <w:proofErr w:type="spellStart"/>
      <w:r w:rsidRPr="00DB2DE2">
        <w:rPr>
          <w:rFonts w:ascii="Calibri" w:eastAsia="Calibri" w:hAnsi="Calibri"/>
          <w:sz w:val="22"/>
          <w:szCs w:val="22"/>
          <w:lang w:eastAsia="en-US"/>
        </w:rPr>
        <w:t>Предпропиточная</w:t>
      </w:r>
      <w:proofErr w:type="spellEnd"/>
      <w:r w:rsidRPr="00DB2DE2">
        <w:rPr>
          <w:rFonts w:ascii="Calibri" w:eastAsia="Calibri" w:hAnsi="Calibri"/>
          <w:sz w:val="22"/>
          <w:szCs w:val="22"/>
          <w:lang w:eastAsia="en-US"/>
        </w:rPr>
        <w:t xml:space="preserve"> влажность опоры- не более 30%.</w:t>
      </w:r>
    </w:p>
    <w:p w:rsidR="00CD6A8B" w:rsidRPr="00DB2DE2" w:rsidRDefault="00CD6A8B" w:rsidP="00CD6A8B">
      <w:pPr>
        <w:numPr>
          <w:ilvl w:val="1"/>
          <w:numId w:val="53"/>
        </w:numPr>
        <w:spacing w:after="160" w:line="276" w:lineRule="auto"/>
        <w:contextualSpacing/>
        <w:rPr>
          <w:rFonts w:ascii="Calibri" w:eastAsia="Calibri" w:hAnsi="Calibri"/>
          <w:sz w:val="22"/>
          <w:szCs w:val="22"/>
          <w:lang w:eastAsia="en-US"/>
        </w:rPr>
      </w:pPr>
      <w:r w:rsidRPr="00DB2DE2">
        <w:rPr>
          <w:rFonts w:ascii="Calibri" w:eastAsia="Calibri" w:hAnsi="Calibri"/>
          <w:sz w:val="22"/>
          <w:szCs w:val="22"/>
          <w:lang w:eastAsia="en-US"/>
        </w:rPr>
        <w:t>Тип применяемого консерванта- антисептик группы ССА (</w:t>
      </w:r>
      <w:r w:rsidRPr="00DB2DE2">
        <w:rPr>
          <w:rFonts w:ascii="Arial" w:eastAsia="Calibri" w:hAnsi="Arial" w:cs="Arial"/>
          <w:sz w:val="19"/>
          <w:szCs w:val="19"/>
          <w:lang w:eastAsia="en-US"/>
        </w:rPr>
        <w:t>УЛТАН (ТУ 2157-368-107-2003); ЭЛЕМСЕПТ (ТУ 2157-107-00194429-2007)) или аналогичный.</w:t>
      </w:r>
    </w:p>
    <w:p w:rsidR="00CD6A8B" w:rsidRPr="00DB2DE2" w:rsidRDefault="00CD6A8B" w:rsidP="00CD6A8B">
      <w:pPr>
        <w:numPr>
          <w:ilvl w:val="1"/>
          <w:numId w:val="53"/>
        </w:numPr>
        <w:spacing w:after="160" w:line="276" w:lineRule="auto"/>
        <w:contextualSpacing/>
        <w:rPr>
          <w:rFonts w:ascii="Calibri" w:eastAsia="Calibri" w:hAnsi="Calibri"/>
          <w:sz w:val="22"/>
          <w:szCs w:val="22"/>
          <w:lang w:eastAsia="en-US"/>
        </w:rPr>
      </w:pPr>
      <w:r w:rsidRPr="00DB2DE2">
        <w:rPr>
          <w:rFonts w:ascii="Arial" w:eastAsia="Calibri" w:hAnsi="Arial" w:cs="Arial"/>
          <w:sz w:val="19"/>
          <w:szCs w:val="19"/>
          <w:lang w:eastAsia="en-US"/>
        </w:rPr>
        <w:t>Поглощение антисептика не менее 8,0 кг/м</w:t>
      </w:r>
      <w:r w:rsidRPr="00DB2DE2">
        <w:rPr>
          <w:rFonts w:ascii="Arial" w:eastAsia="Calibri" w:hAnsi="Arial" w:cs="Arial"/>
          <w:sz w:val="19"/>
          <w:szCs w:val="19"/>
          <w:vertAlign w:val="superscript"/>
          <w:lang w:eastAsia="en-US"/>
        </w:rPr>
        <w:t>3</w:t>
      </w:r>
      <w:r w:rsidRPr="00DB2DE2">
        <w:rPr>
          <w:rFonts w:ascii="Arial" w:eastAsia="Calibri" w:hAnsi="Arial" w:cs="Arial"/>
          <w:sz w:val="19"/>
          <w:szCs w:val="19"/>
          <w:lang w:eastAsia="en-US"/>
        </w:rPr>
        <w:t> ГОСТ 20022.2-</w:t>
      </w:r>
      <w:r w:rsidR="004E2839">
        <w:rPr>
          <w:rFonts w:ascii="Arial" w:eastAsia="Calibri" w:hAnsi="Arial" w:cs="Arial"/>
          <w:sz w:val="19"/>
          <w:szCs w:val="19"/>
          <w:lang w:eastAsia="en-US"/>
        </w:rPr>
        <w:t>2018</w:t>
      </w:r>
      <w:r w:rsidRPr="00DB2DE2">
        <w:rPr>
          <w:rFonts w:ascii="Arial" w:eastAsia="Calibri" w:hAnsi="Arial" w:cs="Arial"/>
          <w:sz w:val="19"/>
          <w:szCs w:val="19"/>
          <w:lang w:eastAsia="en-US"/>
        </w:rPr>
        <w:t>.</w:t>
      </w:r>
    </w:p>
    <w:p w:rsidR="00CD6A8B" w:rsidRPr="00DB2DE2" w:rsidRDefault="00CD6A8B" w:rsidP="00CD6A8B">
      <w:pPr>
        <w:numPr>
          <w:ilvl w:val="1"/>
          <w:numId w:val="53"/>
        </w:numPr>
        <w:spacing w:after="160" w:line="276" w:lineRule="auto"/>
        <w:contextualSpacing/>
        <w:rPr>
          <w:rFonts w:ascii="Calibri" w:eastAsia="Calibri" w:hAnsi="Calibri"/>
          <w:sz w:val="22"/>
          <w:szCs w:val="22"/>
          <w:lang w:eastAsia="en-US"/>
        </w:rPr>
      </w:pPr>
      <w:r w:rsidRPr="00DB2DE2">
        <w:rPr>
          <w:rFonts w:ascii="Arial" w:eastAsia="Calibri" w:hAnsi="Arial" w:cs="Arial"/>
          <w:sz w:val="19"/>
          <w:szCs w:val="19"/>
          <w:lang w:eastAsia="en-US"/>
        </w:rPr>
        <w:t xml:space="preserve">Глубина пропитки деталей опор должна быть не менее 85 % ширины слоя </w:t>
      </w:r>
      <w:proofErr w:type="spellStart"/>
      <w:r w:rsidRPr="00DB2DE2">
        <w:rPr>
          <w:rFonts w:ascii="Arial" w:eastAsia="Calibri" w:hAnsi="Arial" w:cs="Arial"/>
          <w:sz w:val="19"/>
          <w:szCs w:val="19"/>
          <w:lang w:eastAsia="en-US"/>
        </w:rPr>
        <w:t>заболоневой</w:t>
      </w:r>
      <w:proofErr w:type="spellEnd"/>
      <w:r w:rsidRPr="00DB2DE2">
        <w:rPr>
          <w:rFonts w:ascii="Arial" w:eastAsia="Calibri" w:hAnsi="Arial" w:cs="Arial"/>
          <w:sz w:val="19"/>
          <w:szCs w:val="19"/>
          <w:lang w:eastAsia="en-US"/>
        </w:rPr>
        <w:t xml:space="preserve"> части древесины, не менее 15 мм по </w:t>
      </w:r>
      <w:proofErr w:type="spellStart"/>
      <w:r w:rsidRPr="00DB2DE2">
        <w:rPr>
          <w:rFonts w:ascii="Arial" w:eastAsia="Calibri" w:hAnsi="Arial" w:cs="Arial"/>
          <w:sz w:val="19"/>
          <w:szCs w:val="19"/>
          <w:lang w:eastAsia="en-US"/>
        </w:rPr>
        <w:t>окрытой</w:t>
      </w:r>
      <w:proofErr w:type="spellEnd"/>
      <w:r w:rsidRPr="00DB2DE2">
        <w:rPr>
          <w:rFonts w:ascii="Arial" w:eastAsia="Calibri" w:hAnsi="Arial" w:cs="Arial"/>
          <w:sz w:val="19"/>
          <w:szCs w:val="19"/>
          <w:lang w:eastAsia="en-US"/>
        </w:rPr>
        <w:t xml:space="preserve"> ядровой древесине с торцов опоры.</w:t>
      </w:r>
    </w:p>
    <w:p w:rsidR="00CD6A8B" w:rsidRPr="00DB2DE2" w:rsidRDefault="00CD6A8B" w:rsidP="00CD6A8B">
      <w:pPr>
        <w:keepNext/>
        <w:keepLines/>
        <w:numPr>
          <w:ilvl w:val="0"/>
          <w:numId w:val="53"/>
        </w:numPr>
        <w:spacing w:before="240" w:after="160" w:line="259" w:lineRule="auto"/>
        <w:outlineLvl w:val="0"/>
        <w:rPr>
          <w:rFonts w:ascii="Calibri Light" w:hAnsi="Calibri Light"/>
          <w:color w:val="2E74B5"/>
          <w:sz w:val="32"/>
          <w:szCs w:val="32"/>
          <w:lang w:eastAsia="en-US"/>
        </w:rPr>
      </w:pPr>
      <w:bookmarkStart w:id="24" w:name="_Toc417480638"/>
      <w:r w:rsidRPr="00DB2DE2">
        <w:rPr>
          <w:rFonts w:ascii="Calibri Light" w:hAnsi="Calibri Light"/>
          <w:color w:val="2E74B5"/>
          <w:sz w:val="32"/>
          <w:szCs w:val="32"/>
          <w:lang w:eastAsia="en-US"/>
        </w:rPr>
        <w:t>ТРЕБОВАНИЯ К МАРКИРОВКЕ</w:t>
      </w:r>
      <w:bookmarkEnd w:id="24"/>
    </w:p>
    <w:p w:rsidR="004E2839" w:rsidRDefault="00CD6A8B" w:rsidP="004E2839">
      <w:pPr>
        <w:pStyle w:val="affd"/>
        <w:numPr>
          <w:ilvl w:val="1"/>
          <w:numId w:val="53"/>
        </w:numPr>
        <w:spacing w:line="276" w:lineRule="auto"/>
      </w:pPr>
      <w:r w:rsidRPr="004E2839">
        <w:t>На срезе вершины каждой опоры должен быть прочно прикреплен ярлык (бирка), на котором указывают:</w:t>
      </w:r>
    </w:p>
    <w:p w:rsidR="00CD6A8B" w:rsidRPr="004E2839" w:rsidRDefault="00CD6A8B" w:rsidP="004E2839">
      <w:pPr>
        <w:spacing w:after="160" w:line="276" w:lineRule="auto"/>
        <w:ind w:left="1224"/>
        <w:contextualSpacing/>
        <w:rPr>
          <w:rFonts w:ascii="Calibri" w:eastAsia="Calibri" w:hAnsi="Calibri"/>
          <w:sz w:val="22"/>
          <w:szCs w:val="22"/>
          <w:lang w:eastAsia="en-US"/>
        </w:rPr>
      </w:pPr>
      <w:r w:rsidRPr="004E2839">
        <w:rPr>
          <w:rFonts w:ascii="Calibri" w:eastAsia="Calibri" w:hAnsi="Calibri"/>
          <w:sz w:val="22"/>
          <w:szCs w:val="22"/>
          <w:lang w:eastAsia="en-US"/>
        </w:rPr>
        <w:t>- наименование или товарный знак предприятия-изготовителя;</w:t>
      </w:r>
    </w:p>
    <w:p w:rsidR="00CD6A8B" w:rsidRPr="00DB2DE2" w:rsidRDefault="00CD6A8B" w:rsidP="00CD6A8B">
      <w:pPr>
        <w:spacing w:after="160" w:line="276" w:lineRule="auto"/>
        <w:ind w:left="1224"/>
        <w:contextualSpacing/>
        <w:rPr>
          <w:rFonts w:ascii="Calibri" w:eastAsia="Calibri" w:hAnsi="Calibri"/>
          <w:sz w:val="22"/>
          <w:szCs w:val="22"/>
          <w:lang w:eastAsia="en-US"/>
        </w:rPr>
      </w:pPr>
      <w:r w:rsidRPr="00DB2DE2">
        <w:rPr>
          <w:rFonts w:ascii="Calibri" w:eastAsia="Calibri" w:hAnsi="Calibri"/>
          <w:sz w:val="22"/>
          <w:szCs w:val="22"/>
          <w:lang w:eastAsia="en-US"/>
        </w:rPr>
        <w:t>- дату изготовления;</w:t>
      </w:r>
    </w:p>
    <w:p w:rsidR="00CD6A8B" w:rsidRPr="00DB2DE2" w:rsidRDefault="00CD6A8B" w:rsidP="00CD6A8B">
      <w:pPr>
        <w:spacing w:after="160" w:line="276" w:lineRule="auto"/>
        <w:ind w:left="1224"/>
        <w:contextualSpacing/>
        <w:rPr>
          <w:rFonts w:ascii="Calibri" w:eastAsia="Calibri" w:hAnsi="Calibri"/>
          <w:sz w:val="22"/>
          <w:szCs w:val="22"/>
          <w:lang w:eastAsia="en-US"/>
        </w:rPr>
      </w:pPr>
      <w:r w:rsidRPr="00DB2DE2">
        <w:rPr>
          <w:rFonts w:ascii="Calibri" w:eastAsia="Calibri" w:hAnsi="Calibri"/>
          <w:sz w:val="22"/>
          <w:szCs w:val="22"/>
          <w:lang w:eastAsia="en-US"/>
        </w:rPr>
        <w:t>- класс опоры (диаметр);</w:t>
      </w:r>
    </w:p>
    <w:p w:rsidR="00CD6A8B" w:rsidRPr="00DB2DE2" w:rsidRDefault="00CD6A8B" w:rsidP="00CD6A8B">
      <w:pPr>
        <w:spacing w:after="160" w:line="276" w:lineRule="auto"/>
        <w:ind w:left="1224"/>
        <w:contextualSpacing/>
        <w:rPr>
          <w:rFonts w:ascii="Calibri" w:eastAsia="Calibri" w:hAnsi="Calibri"/>
          <w:sz w:val="22"/>
          <w:szCs w:val="22"/>
          <w:lang w:eastAsia="en-US"/>
        </w:rPr>
      </w:pPr>
      <w:r w:rsidRPr="00DB2DE2">
        <w:rPr>
          <w:rFonts w:ascii="Calibri" w:eastAsia="Calibri" w:hAnsi="Calibri"/>
          <w:sz w:val="22"/>
          <w:szCs w:val="22"/>
          <w:lang w:eastAsia="en-US"/>
        </w:rPr>
        <w:t>- номер партии пропитки.</w:t>
      </w:r>
    </w:p>
    <w:p w:rsidR="00CD6A8B" w:rsidRPr="00DB2DE2" w:rsidRDefault="00CD6A8B" w:rsidP="00CD6A8B">
      <w:pPr>
        <w:keepNext/>
        <w:keepLines/>
        <w:numPr>
          <w:ilvl w:val="0"/>
          <w:numId w:val="53"/>
        </w:numPr>
        <w:spacing w:before="240" w:after="160" w:line="259" w:lineRule="auto"/>
        <w:outlineLvl w:val="0"/>
        <w:rPr>
          <w:rFonts w:ascii="Calibri Light" w:hAnsi="Calibri Light"/>
          <w:color w:val="2E74B5"/>
          <w:sz w:val="32"/>
          <w:szCs w:val="32"/>
          <w:lang w:eastAsia="en-US"/>
        </w:rPr>
      </w:pPr>
      <w:bookmarkStart w:id="25" w:name="_Toc417480639"/>
      <w:r w:rsidRPr="00DB2DE2">
        <w:rPr>
          <w:rFonts w:ascii="Calibri Light" w:hAnsi="Calibri Light"/>
          <w:color w:val="2E74B5"/>
          <w:sz w:val="32"/>
          <w:szCs w:val="32"/>
          <w:lang w:eastAsia="en-US"/>
        </w:rPr>
        <w:t>ТРЕБОВАНИЯ К ПРОИЗВОДИТЕЛЮ</w:t>
      </w:r>
      <w:bookmarkEnd w:id="25"/>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0"/>
        <w:gridCol w:w="6697"/>
        <w:gridCol w:w="2639"/>
      </w:tblGrid>
      <w:tr w:rsidR="00CD6A8B" w:rsidRPr="00DB2DE2" w:rsidTr="009C43EB">
        <w:tc>
          <w:tcPr>
            <w:tcW w:w="0" w:type="auto"/>
            <w:tcMar>
              <w:top w:w="0" w:type="dxa"/>
              <w:left w:w="108" w:type="dxa"/>
              <w:bottom w:w="0" w:type="dxa"/>
              <w:right w:w="108" w:type="dxa"/>
            </w:tcMar>
          </w:tcPr>
          <w:p w:rsidR="00CD6A8B" w:rsidRPr="00DB2DE2" w:rsidRDefault="00CD6A8B" w:rsidP="009C43EB">
            <w:pPr>
              <w:autoSpaceDE w:val="0"/>
              <w:autoSpaceDN w:val="0"/>
              <w:adjustRightInd w:val="0"/>
              <w:ind w:left="29"/>
              <w:rPr>
                <w:rFonts w:ascii="Calibri" w:eastAsia="Calibri" w:hAnsi="Calibri"/>
                <w:b/>
                <w:bCs/>
                <w:sz w:val="22"/>
                <w:szCs w:val="22"/>
                <w:lang w:eastAsia="en-US"/>
              </w:rPr>
            </w:pPr>
          </w:p>
        </w:tc>
        <w:tc>
          <w:tcPr>
            <w:tcW w:w="6697" w:type="dxa"/>
            <w:tcMar>
              <w:top w:w="0" w:type="dxa"/>
              <w:left w:w="108" w:type="dxa"/>
              <w:bottom w:w="0" w:type="dxa"/>
              <w:right w:w="108" w:type="dxa"/>
            </w:tcMar>
            <w:hideMark/>
          </w:tcPr>
          <w:p w:rsidR="00CD6A8B" w:rsidRPr="00DB2DE2" w:rsidRDefault="00CD6A8B" w:rsidP="009C43EB">
            <w:pPr>
              <w:autoSpaceDE w:val="0"/>
              <w:autoSpaceDN w:val="0"/>
              <w:adjustRightInd w:val="0"/>
              <w:ind w:left="29"/>
              <w:rPr>
                <w:rFonts w:ascii="Calibri" w:eastAsia="Calibri" w:hAnsi="Calibri"/>
                <w:b/>
                <w:bCs/>
                <w:sz w:val="22"/>
                <w:szCs w:val="22"/>
                <w:lang w:eastAsia="en-US"/>
              </w:rPr>
            </w:pPr>
            <w:r w:rsidRPr="00DB2DE2">
              <w:rPr>
                <w:rFonts w:ascii="Calibri" w:eastAsia="Calibri" w:hAnsi="Calibri"/>
                <w:b/>
                <w:bCs/>
                <w:sz w:val="22"/>
                <w:szCs w:val="22"/>
                <w:lang w:eastAsia="en-US"/>
              </w:rPr>
              <w:t>Параметр</w:t>
            </w:r>
          </w:p>
        </w:tc>
        <w:tc>
          <w:tcPr>
            <w:tcW w:w="2639" w:type="dxa"/>
            <w:tcMar>
              <w:top w:w="0" w:type="dxa"/>
              <w:left w:w="108" w:type="dxa"/>
              <w:bottom w:w="0" w:type="dxa"/>
              <w:right w:w="108" w:type="dxa"/>
            </w:tcMar>
            <w:hideMark/>
          </w:tcPr>
          <w:p w:rsidR="00CD6A8B" w:rsidRPr="00DB2DE2" w:rsidRDefault="00CD6A8B" w:rsidP="009C43EB">
            <w:pPr>
              <w:autoSpaceDE w:val="0"/>
              <w:autoSpaceDN w:val="0"/>
              <w:adjustRightInd w:val="0"/>
              <w:ind w:left="29"/>
              <w:jc w:val="center"/>
              <w:rPr>
                <w:rFonts w:ascii="Calibri" w:eastAsia="Calibri" w:hAnsi="Calibri"/>
                <w:b/>
                <w:bCs/>
                <w:sz w:val="22"/>
                <w:szCs w:val="22"/>
                <w:lang w:eastAsia="en-US"/>
              </w:rPr>
            </w:pPr>
            <w:r w:rsidRPr="00DB2DE2">
              <w:rPr>
                <w:rFonts w:ascii="Calibri" w:eastAsia="Calibri" w:hAnsi="Calibri"/>
                <w:b/>
                <w:bCs/>
                <w:sz w:val="22"/>
                <w:szCs w:val="22"/>
                <w:lang w:eastAsia="en-US"/>
              </w:rPr>
              <w:t>Критичность</w:t>
            </w:r>
          </w:p>
        </w:tc>
      </w:tr>
      <w:tr w:rsidR="00CD6A8B" w:rsidRPr="00DB2DE2" w:rsidTr="009C43EB">
        <w:tc>
          <w:tcPr>
            <w:tcW w:w="0" w:type="auto"/>
            <w:tcMar>
              <w:top w:w="0" w:type="dxa"/>
              <w:left w:w="108" w:type="dxa"/>
              <w:bottom w:w="0" w:type="dxa"/>
              <w:right w:w="108" w:type="dxa"/>
            </w:tcMar>
            <w:hideMark/>
          </w:tcPr>
          <w:p w:rsidR="00CD6A8B" w:rsidRPr="00DB2DE2" w:rsidRDefault="00CD6A8B" w:rsidP="009C43EB">
            <w:pPr>
              <w:autoSpaceDE w:val="0"/>
              <w:autoSpaceDN w:val="0"/>
              <w:adjustRightInd w:val="0"/>
              <w:ind w:left="29"/>
              <w:rPr>
                <w:rFonts w:ascii="Calibri" w:eastAsia="Calibri" w:hAnsi="Calibri"/>
                <w:sz w:val="22"/>
                <w:szCs w:val="22"/>
                <w:lang w:eastAsia="en-US"/>
              </w:rPr>
            </w:pPr>
            <w:r>
              <w:rPr>
                <w:rFonts w:ascii="Calibri" w:eastAsia="Calibri" w:hAnsi="Calibri"/>
                <w:sz w:val="22"/>
                <w:szCs w:val="22"/>
                <w:lang w:eastAsia="en-US"/>
              </w:rPr>
              <w:t>5</w:t>
            </w:r>
            <w:r w:rsidRPr="00DB2DE2">
              <w:rPr>
                <w:rFonts w:ascii="Calibri" w:eastAsia="Calibri" w:hAnsi="Calibri"/>
                <w:sz w:val="22"/>
                <w:szCs w:val="22"/>
                <w:lang w:eastAsia="en-US"/>
              </w:rPr>
              <w:t>.</w:t>
            </w:r>
            <w:r w:rsidRPr="00DB2DE2">
              <w:rPr>
                <w:rFonts w:ascii="Calibri" w:eastAsia="Calibri" w:hAnsi="Calibri"/>
                <w:sz w:val="22"/>
                <w:szCs w:val="22"/>
                <w:lang w:val="en-US" w:eastAsia="en-US"/>
              </w:rPr>
              <w:t>1</w:t>
            </w:r>
            <w:r w:rsidRPr="00DB2DE2">
              <w:rPr>
                <w:rFonts w:ascii="Calibri" w:eastAsia="Calibri" w:hAnsi="Calibri"/>
                <w:sz w:val="22"/>
                <w:szCs w:val="22"/>
                <w:lang w:eastAsia="en-US"/>
              </w:rPr>
              <w:t>.</w:t>
            </w:r>
          </w:p>
        </w:tc>
        <w:tc>
          <w:tcPr>
            <w:tcW w:w="6697" w:type="dxa"/>
            <w:tcMar>
              <w:top w:w="0" w:type="dxa"/>
              <w:left w:w="108" w:type="dxa"/>
              <w:bottom w:w="0" w:type="dxa"/>
              <w:right w:w="108" w:type="dxa"/>
            </w:tcMar>
            <w:hideMark/>
          </w:tcPr>
          <w:p w:rsidR="00CD6A8B" w:rsidRPr="00DB2DE2" w:rsidRDefault="00CD6A8B" w:rsidP="009C43EB">
            <w:pPr>
              <w:autoSpaceDE w:val="0"/>
              <w:autoSpaceDN w:val="0"/>
              <w:adjustRightInd w:val="0"/>
              <w:ind w:left="29"/>
              <w:rPr>
                <w:rFonts w:ascii="Calibri" w:eastAsia="Calibri" w:hAnsi="Calibri"/>
                <w:sz w:val="22"/>
                <w:szCs w:val="22"/>
                <w:lang w:eastAsia="en-US"/>
              </w:rPr>
            </w:pPr>
            <w:r w:rsidRPr="00DB2DE2">
              <w:rPr>
                <w:rFonts w:ascii="Calibri" w:eastAsia="Calibri" w:hAnsi="Calibri"/>
                <w:sz w:val="22"/>
                <w:szCs w:val="22"/>
                <w:lang w:eastAsia="en-US"/>
              </w:rPr>
              <w:t>Наличие собственного производства на территории Российской Федерации с мощностью выпуска продукции от 500 опор в год, под нужды заказчика</w:t>
            </w:r>
          </w:p>
        </w:tc>
        <w:tc>
          <w:tcPr>
            <w:tcW w:w="2639" w:type="dxa"/>
            <w:tcMar>
              <w:top w:w="0" w:type="dxa"/>
              <w:left w:w="108" w:type="dxa"/>
              <w:bottom w:w="0" w:type="dxa"/>
              <w:right w:w="108" w:type="dxa"/>
            </w:tcMar>
            <w:hideMark/>
          </w:tcPr>
          <w:p w:rsidR="00CD6A8B" w:rsidRPr="00DB2DE2" w:rsidRDefault="00CD6A8B" w:rsidP="009C43EB">
            <w:pPr>
              <w:autoSpaceDE w:val="0"/>
              <w:autoSpaceDN w:val="0"/>
              <w:adjustRightInd w:val="0"/>
              <w:ind w:left="29"/>
              <w:jc w:val="center"/>
              <w:rPr>
                <w:rFonts w:ascii="Calibri" w:eastAsia="Calibri" w:hAnsi="Calibri"/>
                <w:sz w:val="22"/>
                <w:szCs w:val="22"/>
                <w:lang w:eastAsia="en-US"/>
              </w:rPr>
            </w:pPr>
            <w:r w:rsidRPr="00DB2DE2">
              <w:rPr>
                <w:rFonts w:ascii="Calibri" w:eastAsia="Calibri" w:hAnsi="Calibri"/>
                <w:sz w:val="22"/>
                <w:szCs w:val="22"/>
                <w:lang w:eastAsia="en-US"/>
              </w:rPr>
              <w:t>Обязательно</w:t>
            </w:r>
          </w:p>
        </w:tc>
      </w:tr>
      <w:tr w:rsidR="00CD6A8B" w:rsidRPr="00DB2DE2" w:rsidTr="009C43EB">
        <w:tc>
          <w:tcPr>
            <w:tcW w:w="0" w:type="auto"/>
            <w:tcMar>
              <w:top w:w="0" w:type="dxa"/>
              <w:left w:w="108" w:type="dxa"/>
              <w:bottom w:w="0" w:type="dxa"/>
              <w:right w:w="108" w:type="dxa"/>
            </w:tcMar>
            <w:hideMark/>
          </w:tcPr>
          <w:p w:rsidR="00CD6A8B" w:rsidRPr="00DB2DE2" w:rsidRDefault="00CD6A8B" w:rsidP="009C43EB">
            <w:pPr>
              <w:autoSpaceDE w:val="0"/>
              <w:autoSpaceDN w:val="0"/>
              <w:adjustRightInd w:val="0"/>
              <w:ind w:left="29"/>
              <w:rPr>
                <w:rFonts w:ascii="Calibri" w:eastAsia="Calibri" w:hAnsi="Calibri"/>
                <w:sz w:val="22"/>
                <w:szCs w:val="22"/>
                <w:lang w:eastAsia="en-US"/>
              </w:rPr>
            </w:pPr>
            <w:r>
              <w:rPr>
                <w:rFonts w:ascii="Calibri" w:eastAsia="Calibri" w:hAnsi="Calibri"/>
                <w:sz w:val="22"/>
                <w:szCs w:val="22"/>
                <w:lang w:eastAsia="en-US"/>
              </w:rPr>
              <w:t>5</w:t>
            </w:r>
            <w:r w:rsidRPr="00DB2DE2">
              <w:rPr>
                <w:rFonts w:ascii="Calibri" w:eastAsia="Calibri" w:hAnsi="Calibri"/>
                <w:sz w:val="22"/>
                <w:szCs w:val="22"/>
                <w:lang w:eastAsia="en-US"/>
              </w:rPr>
              <w:t>.</w:t>
            </w:r>
            <w:r>
              <w:rPr>
                <w:rFonts w:ascii="Calibri" w:eastAsia="Calibri" w:hAnsi="Calibri"/>
                <w:sz w:val="22"/>
                <w:szCs w:val="22"/>
                <w:lang w:eastAsia="en-US"/>
              </w:rPr>
              <w:t>2</w:t>
            </w:r>
            <w:r w:rsidRPr="00DB2DE2">
              <w:rPr>
                <w:rFonts w:ascii="Calibri" w:eastAsia="Calibri" w:hAnsi="Calibri"/>
                <w:sz w:val="22"/>
                <w:szCs w:val="22"/>
                <w:lang w:eastAsia="en-US"/>
              </w:rPr>
              <w:t>.</w:t>
            </w:r>
          </w:p>
        </w:tc>
        <w:tc>
          <w:tcPr>
            <w:tcW w:w="6697" w:type="dxa"/>
            <w:tcMar>
              <w:top w:w="0" w:type="dxa"/>
              <w:left w:w="108" w:type="dxa"/>
              <w:bottom w:w="0" w:type="dxa"/>
              <w:right w:w="108" w:type="dxa"/>
            </w:tcMar>
            <w:hideMark/>
          </w:tcPr>
          <w:p w:rsidR="00CD6A8B" w:rsidRPr="00DB2DE2" w:rsidRDefault="00CD6A8B" w:rsidP="009C43EB">
            <w:pPr>
              <w:autoSpaceDE w:val="0"/>
              <w:autoSpaceDN w:val="0"/>
              <w:adjustRightInd w:val="0"/>
              <w:ind w:left="29"/>
              <w:rPr>
                <w:rFonts w:ascii="Calibri" w:eastAsia="Calibri" w:hAnsi="Calibri"/>
                <w:sz w:val="22"/>
                <w:szCs w:val="22"/>
                <w:lang w:eastAsia="en-US"/>
              </w:rPr>
            </w:pPr>
            <w:r w:rsidRPr="00DB2DE2">
              <w:rPr>
                <w:rFonts w:ascii="Calibri" w:eastAsia="Calibri" w:hAnsi="Calibri"/>
                <w:sz w:val="22"/>
                <w:szCs w:val="22"/>
                <w:lang w:eastAsia="en-US"/>
              </w:rPr>
              <w:t>Наличие рабочего официального сайта. Поставщик должен предъявить ссылку на сайт</w:t>
            </w:r>
          </w:p>
        </w:tc>
        <w:tc>
          <w:tcPr>
            <w:tcW w:w="2639" w:type="dxa"/>
            <w:tcMar>
              <w:top w:w="0" w:type="dxa"/>
              <w:left w:w="108" w:type="dxa"/>
              <w:bottom w:w="0" w:type="dxa"/>
              <w:right w:w="108" w:type="dxa"/>
            </w:tcMar>
            <w:hideMark/>
          </w:tcPr>
          <w:p w:rsidR="00CD6A8B" w:rsidRPr="00DB2DE2" w:rsidRDefault="00CD6A8B" w:rsidP="009C43EB">
            <w:pPr>
              <w:autoSpaceDE w:val="0"/>
              <w:autoSpaceDN w:val="0"/>
              <w:adjustRightInd w:val="0"/>
              <w:ind w:left="29"/>
              <w:jc w:val="center"/>
              <w:rPr>
                <w:rFonts w:ascii="Calibri" w:eastAsia="Calibri" w:hAnsi="Calibri"/>
                <w:sz w:val="22"/>
                <w:szCs w:val="22"/>
                <w:lang w:eastAsia="en-US"/>
              </w:rPr>
            </w:pPr>
            <w:r w:rsidRPr="00DB2DE2">
              <w:rPr>
                <w:rFonts w:ascii="Calibri" w:eastAsia="Calibri" w:hAnsi="Calibri"/>
                <w:sz w:val="22"/>
                <w:szCs w:val="22"/>
                <w:lang w:eastAsia="en-US"/>
              </w:rPr>
              <w:t>Обязательно</w:t>
            </w:r>
          </w:p>
        </w:tc>
      </w:tr>
      <w:tr w:rsidR="00CD6A8B" w:rsidRPr="00DB2DE2" w:rsidTr="009C43EB">
        <w:tc>
          <w:tcPr>
            <w:tcW w:w="0" w:type="auto"/>
            <w:tcMar>
              <w:top w:w="0" w:type="dxa"/>
              <w:left w:w="108" w:type="dxa"/>
              <w:bottom w:w="0" w:type="dxa"/>
              <w:right w:w="108" w:type="dxa"/>
            </w:tcMar>
          </w:tcPr>
          <w:p w:rsidR="00CD6A8B" w:rsidRPr="00DB2DE2" w:rsidRDefault="00CD6A8B" w:rsidP="009C43EB">
            <w:pPr>
              <w:autoSpaceDE w:val="0"/>
              <w:autoSpaceDN w:val="0"/>
              <w:adjustRightInd w:val="0"/>
              <w:ind w:left="29"/>
              <w:rPr>
                <w:rFonts w:ascii="Calibri" w:eastAsia="Calibri" w:hAnsi="Calibri"/>
                <w:sz w:val="22"/>
                <w:szCs w:val="22"/>
                <w:lang w:eastAsia="en-US"/>
              </w:rPr>
            </w:pPr>
            <w:r>
              <w:rPr>
                <w:rFonts w:ascii="Calibri" w:eastAsia="Calibri" w:hAnsi="Calibri"/>
                <w:sz w:val="22"/>
                <w:szCs w:val="22"/>
                <w:lang w:eastAsia="en-US"/>
              </w:rPr>
              <w:t>5.3</w:t>
            </w:r>
            <w:r w:rsidRPr="00DB2DE2">
              <w:rPr>
                <w:rFonts w:ascii="Calibri" w:eastAsia="Calibri" w:hAnsi="Calibri"/>
                <w:sz w:val="22"/>
                <w:szCs w:val="22"/>
                <w:lang w:eastAsia="en-US"/>
              </w:rPr>
              <w:t>.</w:t>
            </w:r>
          </w:p>
        </w:tc>
        <w:tc>
          <w:tcPr>
            <w:tcW w:w="6697" w:type="dxa"/>
            <w:tcMar>
              <w:top w:w="0" w:type="dxa"/>
              <w:left w:w="108" w:type="dxa"/>
              <w:bottom w:w="0" w:type="dxa"/>
              <w:right w:w="108" w:type="dxa"/>
            </w:tcMar>
          </w:tcPr>
          <w:p w:rsidR="00CD6A8B" w:rsidRPr="00DB2DE2" w:rsidRDefault="00CD6A8B" w:rsidP="009C43EB">
            <w:pPr>
              <w:autoSpaceDE w:val="0"/>
              <w:autoSpaceDN w:val="0"/>
              <w:adjustRightInd w:val="0"/>
              <w:ind w:left="29"/>
              <w:rPr>
                <w:rFonts w:ascii="Calibri" w:eastAsia="Calibri" w:hAnsi="Calibri"/>
                <w:sz w:val="22"/>
                <w:szCs w:val="22"/>
                <w:lang w:eastAsia="en-US"/>
              </w:rPr>
            </w:pPr>
            <w:r w:rsidRPr="00DB2DE2">
              <w:rPr>
                <w:rFonts w:ascii="Calibri" w:eastAsia="Calibri" w:hAnsi="Calibri"/>
                <w:sz w:val="22"/>
                <w:szCs w:val="22"/>
                <w:lang w:eastAsia="en-US"/>
              </w:rPr>
              <w:t>Наличие сертификата соответствия ГОСТ Р и иным нормативным документам</w:t>
            </w:r>
          </w:p>
        </w:tc>
        <w:tc>
          <w:tcPr>
            <w:tcW w:w="2639" w:type="dxa"/>
            <w:tcMar>
              <w:top w:w="0" w:type="dxa"/>
              <w:left w:w="108" w:type="dxa"/>
              <w:bottom w:w="0" w:type="dxa"/>
              <w:right w:w="108" w:type="dxa"/>
            </w:tcMar>
          </w:tcPr>
          <w:p w:rsidR="00CD6A8B" w:rsidRPr="00DB2DE2" w:rsidRDefault="00CD6A8B" w:rsidP="009C43EB">
            <w:pPr>
              <w:autoSpaceDE w:val="0"/>
              <w:autoSpaceDN w:val="0"/>
              <w:adjustRightInd w:val="0"/>
              <w:ind w:left="29"/>
              <w:jc w:val="center"/>
              <w:rPr>
                <w:rFonts w:ascii="Calibri" w:eastAsia="Calibri" w:hAnsi="Calibri"/>
                <w:sz w:val="22"/>
                <w:szCs w:val="22"/>
                <w:lang w:eastAsia="en-US"/>
              </w:rPr>
            </w:pPr>
            <w:r w:rsidRPr="00DB2DE2">
              <w:rPr>
                <w:rFonts w:ascii="Calibri" w:eastAsia="Calibri" w:hAnsi="Calibri"/>
                <w:sz w:val="22"/>
                <w:szCs w:val="22"/>
                <w:lang w:eastAsia="en-US"/>
              </w:rPr>
              <w:t>Обязательно</w:t>
            </w:r>
          </w:p>
        </w:tc>
      </w:tr>
      <w:tr w:rsidR="00CD6A8B" w:rsidRPr="00DB2DE2" w:rsidTr="009C43EB">
        <w:tc>
          <w:tcPr>
            <w:tcW w:w="0" w:type="auto"/>
            <w:tcMar>
              <w:top w:w="0" w:type="dxa"/>
              <w:left w:w="108" w:type="dxa"/>
              <w:bottom w:w="0" w:type="dxa"/>
              <w:right w:w="108" w:type="dxa"/>
            </w:tcMar>
          </w:tcPr>
          <w:p w:rsidR="00CD6A8B" w:rsidRPr="00DB2DE2" w:rsidRDefault="00CD6A8B" w:rsidP="009C43EB">
            <w:pPr>
              <w:autoSpaceDE w:val="0"/>
              <w:autoSpaceDN w:val="0"/>
              <w:adjustRightInd w:val="0"/>
              <w:ind w:left="29"/>
              <w:rPr>
                <w:rFonts w:ascii="Calibri" w:eastAsia="Calibri" w:hAnsi="Calibri"/>
                <w:sz w:val="22"/>
                <w:szCs w:val="22"/>
                <w:lang w:eastAsia="en-US"/>
              </w:rPr>
            </w:pPr>
            <w:r>
              <w:rPr>
                <w:rFonts w:ascii="Calibri" w:eastAsia="Calibri" w:hAnsi="Calibri"/>
                <w:sz w:val="22"/>
                <w:szCs w:val="22"/>
                <w:lang w:eastAsia="en-US"/>
              </w:rPr>
              <w:t>5.4.</w:t>
            </w:r>
          </w:p>
        </w:tc>
        <w:tc>
          <w:tcPr>
            <w:tcW w:w="6697" w:type="dxa"/>
            <w:tcMar>
              <w:top w:w="0" w:type="dxa"/>
              <w:left w:w="108" w:type="dxa"/>
              <w:bottom w:w="0" w:type="dxa"/>
              <w:right w:w="108" w:type="dxa"/>
            </w:tcMar>
          </w:tcPr>
          <w:p w:rsidR="00CD6A8B" w:rsidRPr="00DB2DE2" w:rsidRDefault="00CD6A8B" w:rsidP="009C43EB">
            <w:pPr>
              <w:autoSpaceDE w:val="0"/>
              <w:autoSpaceDN w:val="0"/>
              <w:adjustRightInd w:val="0"/>
              <w:ind w:left="29"/>
              <w:rPr>
                <w:rFonts w:ascii="Calibri" w:eastAsia="Calibri" w:hAnsi="Calibri"/>
                <w:sz w:val="22"/>
                <w:szCs w:val="22"/>
                <w:lang w:eastAsia="en-US"/>
              </w:rPr>
            </w:pPr>
            <w:r w:rsidRPr="00DB2DE2">
              <w:rPr>
                <w:rFonts w:ascii="Calibri" w:eastAsia="Calibri" w:hAnsi="Calibri"/>
                <w:sz w:val="22"/>
                <w:szCs w:val="22"/>
                <w:lang w:eastAsia="en-US"/>
              </w:rPr>
              <w:t xml:space="preserve">Наличие экспертного заключения о соответствие государственным санитарно- эпидемиологическим правилам и нормативам продукции </w:t>
            </w:r>
          </w:p>
        </w:tc>
        <w:tc>
          <w:tcPr>
            <w:tcW w:w="2639" w:type="dxa"/>
            <w:tcMar>
              <w:top w:w="0" w:type="dxa"/>
              <w:left w:w="108" w:type="dxa"/>
              <w:bottom w:w="0" w:type="dxa"/>
              <w:right w:w="108" w:type="dxa"/>
            </w:tcMar>
          </w:tcPr>
          <w:p w:rsidR="00CD6A8B" w:rsidRPr="00DB2DE2" w:rsidRDefault="00CD6A8B" w:rsidP="009C43EB">
            <w:pPr>
              <w:autoSpaceDE w:val="0"/>
              <w:autoSpaceDN w:val="0"/>
              <w:adjustRightInd w:val="0"/>
              <w:ind w:left="29"/>
              <w:jc w:val="center"/>
              <w:rPr>
                <w:rFonts w:ascii="Calibri" w:eastAsia="Calibri" w:hAnsi="Calibri"/>
                <w:sz w:val="22"/>
                <w:szCs w:val="22"/>
                <w:lang w:eastAsia="en-US"/>
              </w:rPr>
            </w:pPr>
            <w:r w:rsidRPr="00DB2DE2">
              <w:rPr>
                <w:rFonts w:ascii="Calibri" w:eastAsia="Calibri" w:hAnsi="Calibri"/>
                <w:sz w:val="22"/>
                <w:szCs w:val="22"/>
                <w:lang w:eastAsia="en-US"/>
              </w:rPr>
              <w:t>Обязательно</w:t>
            </w:r>
          </w:p>
        </w:tc>
      </w:tr>
    </w:tbl>
    <w:p w:rsidR="00CD6A8B" w:rsidRPr="00DB2DE2" w:rsidRDefault="00CD6A8B" w:rsidP="00CD6A8B">
      <w:pPr>
        <w:keepNext/>
        <w:keepLines/>
        <w:numPr>
          <w:ilvl w:val="0"/>
          <w:numId w:val="53"/>
        </w:numPr>
        <w:spacing w:before="240" w:after="160" w:line="259" w:lineRule="auto"/>
        <w:outlineLvl w:val="0"/>
        <w:rPr>
          <w:rFonts w:ascii="Calibri Light" w:hAnsi="Calibri Light"/>
          <w:color w:val="2E74B5"/>
          <w:sz w:val="32"/>
          <w:szCs w:val="32"/>
          <w:lang w:eastAsia="en-US"/>
        </w:rPr>
      </w:pPr>
      <w:bookmarkStart w:id="26" w:name="_Toc417480640"/>
      <w:r w:rsidRPr="00DB2DE2">
        <w:rPr>
          <w:rFonts w:ascii="Calibri Light" w:hAnsi="Calibri Light"/>
          <w:color w:val="2E74B5"/>
          <w:sz w:val="32"/>
          <w:szCs w:val="32"/>
          <w:lang w:eastAsia="en-US"/>
        </w:rPr>
        <w:t>ТРЕБОВАНИЯ К ПОСТАВЛЯЕМОМУ ТОВАРУ</w:t>
      </w:r>
      <w:bookmarkEnd w:id="26"/>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sz w:val="22"/>
          <w:szCs w:val="22"/>
          <w:lang w:eastAsia="en-US"/>
        </w:rPr>
        <w:t>Продукция должна быть новой (ранее не использованной).</w:t>
      </w:r>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sz w:val="22"/>
          <w:szCs w:val="22"/>
          <w:lang w:eastAsia="en-US"/>
        </w:rPr>
        <w:t>Факторы, оказывающие вредное воздействия на здоровье со стороны опор пропитанных, не должны превышать действующих норм для обслуживающего и ремонтного персонала.</w:t>
      </w:r>
    </w:p>
    <w:p w:rsidR="00CD6A8B" w:rsidRPr="00DB2DE2" w:rsidRDefault="00CD6A8B" w:rsidP="00CD6A8B">
      <w:pPr>
        <w:keepNext/>
        <w:keepLines/>
        <w:numPr>
          <w:ilvl w:val="0"/>
          <w:numId w:val="53"/>
        </w:numPr>
        <w:spacing w:before="240" w:after="160" w:line="259" w:lineRule="auto"/>
        <w:outlineLvl w:val="0"/>
        <w:rPr>
          <w:rFonts w:ascii="Calibri Light" w:hAnsi="Calibri Light"/>
          <w:color w:val="2E74B5"/>
          <w:sz w:val="32"/>
          <w:szCs w:val="32"/>
          <w:lang w:eastAsia="en-US"/>
        </w:rPr>
      </w:pPr>
      <w:bookmarkStart w:id="27" w:name="_Toc417480641"/>
      <w:r w:rsidRPr="00DB2DE2">
        <w:rPr>
          <w:rFonts w:ascii="Calibri Light" w:hAnsi="Calibri Light"/>
          <w:color w:val="2E74B5"/>
          <w:sz w:val="32"/>
          <w:szCs w:val="32"/>
          <w:lang w:eastAsia="en-US"/>
        </w:rPr>
        <w:t>ТРЕБОВАНИЯ К ГАРАНТИЙНЫМ ОБЯЗАТЕЛЬСТВАМ</w:t>
      </w:r>
      <w:bookmarkEnd w:id="27"/>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sz w:val="22"/>
          <w:szCs w:val="22"/>
          <w:lang w:eastAsia="en-US"/>
        </w:rPr>
        <w:t>Поставщик должен предоставить сертификат качества, копию протокола пропитки на каждую партию поставляемой продукции.</w:t>
      </w:r>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sz w:val="22"/>
          <w:szCs w:val="22"/>
          <w:lang w:eastAsia="en-US"/>
        </w:rPr>
        <w:t>Поставщик должен гарантировать соответствие качества опор пропитанных требованиям настоящих технических требований.</w:t>
      </w:r>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sz w:val="22"/>
          <w:szCs w:val="22"/>
          <w:lang w:eastAsia="en-US"/>
        </w:rPr>
        <w:t xml:space="preserve">Срок эксплуатации опор в контакте с почвой: </w:t>
      </w:r>
      <w:r w:rsidR="004E2839">
        <w:rPr>
          <w:rFonts w:ascii="Calibri" w:eastAsia="Calibri" w:hAnsi="Calibri"/>
          <w:sz w:val="22"/>
          <w:szCs w:val="22"/>
          <w:lang w:eastAsia="en-US"/>
        </w:rPr>
        <w:t>н</w:t>
      </w:r>
      <w:r w:rsidRPr="00DB2DE2">
        <w:rPr>
          <w:rFonts w:ascii="Calibri" w:eastAsia="Calibri" w:hAnsi="Calibri"/>
          <w:sz w:val="22"/>
          <w:szCs w:val="22"/>
          <w:lang w:eastAsia="en-US"/>
        </w:rPr>
        <w:t xml:space="preserve">е менее 25 лет. </w:t>
      </w:r>
    </w:p>
    <w:p w:rsidR="00CD6A8B" w:rsidRPr="00DB2DE2" w:rsidRDefault="00CD6A8B" w:rsidP="00CD6A8B">
      <w:pPr>
        <w:numPr>
          <w:ilvl w:val="1"/>
          <w:numId w:val="53"/>
        </w:numPr>
        <w:spacing w:after="160" w:line="259" w:lineRule="auto"/>
        <w:contextualSpacing/>
        <w:rPr>
          <w:rFonts w:ascii="Calibri" w:eastAsia="Calibri" w:hAnsi="Calibri"/>
          <w:b/>
          <w:sz w:val="22"/>
          <w:szCs w:val="22"/>
          <w:lang w:eastAsia="en-US"/>
        </w:rPr>
      </w:pPr>
      <w:r w:rsidRPr="00DB2DE2">
        <w:rPr>
          <w:rFonts w:ascii="Calibri" w:eastAsia="Calibri" w:hAnsi="Calibri"/>
          <w:sz w:val="22"/>
          <w:szCs w:val="22"/>
          <w:lang w:eastAsia="en-US"/>
        </w:rPr>
        <w:t xml:space="preserve">Гарантийный срок эксплуатации опоры не менее 5 лет, </w:t>
      </w:r>
      <w:r w:rsidRPr="00DB2DE2">
        <w:rPr>
          <w:rFonts w:ascii="Calibri" w:eastAsia="Calibri" w:hAnsi="Calibri"/>
          <w:b/>
          <w:bCs/>
          <w:sz w:val="22"/>
          <w:szCs w:val="22"/>
          <w:lang w:eastAsia="en-US"/>
        </w:rPr>
        <w:t>при соблюдении заказчиком условий хранения и эксплуатации.</w:t>
      </w:r>
    </w:p>
    <w:p w:rsidR="00CD6A8B" w:rsidRPr="00DB2DE2" w:rsidRDefault="00CD6A8B" w:rsidP="00CD6A8B">
      <w:pPr>
        <w:keepNext/>
        <w:keepLines/>
        <w:numPr>
          <w:ilvl w:val="0"/>
          <w:numId w:val="53"/>
        </w:numPr>
        <w:spacing w:before="240" w:after="160" w:line="259" w:lineRule="auto"/>
        <w:outlineLvl w:val="0"/>
        <w:rPr>
          <w:rFonts w:ascii="Calibri Light" w:hAnsi="Calibri Light"/>
          <w:color w:val="2E74B5"/>
          <w:sz w:val="32"/>
          <w:szCs w:val="32"/>
          <w:lang w:eastAsia="en-US"/>
        </w:rPr>
      </w:pPr>
      <w:bookmarkStart w:id="28" w:name="_Toc417480642"/>
      <w:r w:rsidRPr="00DB2DE2">
        <w:rPr>
          <w:rFonts w:ascii="Calibri Light" w:hAnsi="Calibri Light"/>
          <w:color w:val="2E74B5"/>
          <w:sz w:val="32"/>
          <w:szCs w:val="32"/>
          <w:lang w:eastAsia="en-US"/>
        </w:rPr>
        <w:lastRenderedPageBreak/>
        <w:t>ТРЕБОВАНИЯ К КОНТРОЛЮ</w:t>
      </w:r>
      <w:bookmarkEnd w:id="28"/>
      <w:r w:rsidRPr="00DB2DE2">
        <w:rPr>
          <w:rFonts w:ascii="Calibri Light" w:hAnsi="Calibri Light"/>
          <w:color w:val="2E74B5"/>
          <w:sz w:val="32"/>
          <w:szCs w:val="32"/>
          <w:lang w:eastAsia="en-US"/>
        </w:rPr>
        <w:t xml:space="preserve"> КАЧЕСТВА ПОСТАВЛЯЕМОЙ ПРОДУКЦИИ</w:t>
      </w:r>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sz w:val="22"/>
          <w:szCs w:val="22"/>
          <w:lang w:eastAsia="en-US"/>
        </w:rPr>
        <w:t>В соответствии с методами контроля по ГОСТ 9463-</w:t>
      </w:r>
      <w:r w:rsidR="004E2839">
        <w:rPr>
          <w:rFonts w:ascii="Calibri" w:eastAsia="Calibri" w:hAnsi="Calibri"/>
          <w:sz w:val="22"/>
          <w:szCs w:val="22"/>
          <w:lang w:eastAsia="en-US"/>
        </w:rPr>
        <w:t>2016</w:t>
      </w:r>
      <w:r w:rsidRPr="00DB2DE2">
        <w:rPr>
          <w:rFonts w:ascii="Calibri" w:eastAsia="Calibri" w:hAnsi="Calibri"/>
          <w:sz w:val="22"/>
          <w:szCs w:val="22"/>
          <w:lang w:eastAsia="en-US"/>
        </w:rPr>
        <w:t>, ГОСТ 20022.6-93.</w:t>
      </w:r>
    </w:p>
    <w:p w:rsidR="00CD6A8B" w:rsidRPr="00DB2DE2" w:rsidRDefault="00CD6A8B" w:rsidP="00CD6A8B">
      <w:pPr>
        <w:keepNext/>
        <w:keepLines/>
        <w:numPr>
          <w:ilvl w:val="0"/>
          <w:numId w:val="53"/>
        </w:numPr>
        <w:spacing w:before="240" w:after="160" w:line="259" w:lineRule="auto"/>
        <w:outlineLvl w:val="0"/>
        <w:rPr>
          <w:rFonts w:ascii="Calibri Light" w:hAnsi="Calibri Light"/>
          <w:color w:val="2E74B5"/>
          <w:sz w:val="32"/>
          <w:szCs w:val="32"/>
          <w:lang w:eastAsia="en-US"/>
        </w:rPr>
      </w:pPr>
      <w:bookmarkStart w:id="29" w:name="_Toc417480643"/>
      <w:r w:rsidRPr="00DB2DE2">
        <w:rPr>
          <w:rFonts w:ascii="Calibri Light" w:hAnsi="Calibri Light"/>
          <w:color w:val="2E74B5"/>
          <w:sz w:val="32"/>
          <w:szCs w:val="32"/>
          <w:lang w:eastAsia="en-US"/>
        </w:rPr>
        <w:t>ТРЕБОВАНИЯ К УСЛОВИЯМ ТРАНСПОРТИРОВКИ</w:t>
      </w:r>
      <w:bookmarkEnd w:id="29"/>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sz w:val="22"/>
          <w:szCs w:val="22"/>
          <w:lang w:eastAsia="en-US"/>
        </w:rPr>
        <w:t>Транспортировка товара осуществляется за счет поставщика автомобильным транспортом в соответствии с правилами перевозки грузов по ГОСТ 2292</w:t>
      </w:r>
      <w:r w:rsidR="004E2839">
        <w:rPr>
          <w:rFonts w:ascii="Calibri" w:eastAsia="Calibri" w:hAnsi="Calibri"/>
          <w:sz w:val="22"/>
          <w:szCs w:val="22"/>
          <w:lang w:eastAsia="en-US"/>
        </w:rPr>
        <w:t>-88</w:t>
      </w:r>
      <w:r w:rsidRPr="00DB2DE2">
        <w:rPr>
          <w:rFonts w:ascii="Calibri" w:eastAsia="Calibri" w:hAnsi="Calibri"/>
          <w:sz w:val="22"/>
          <w:szCs w:val="22"/>
          <w:lang w:eastAsia="en-US"/>
        </w:rPr>
        <w:t xml:space="preserve"> до пунктов, указываемых </w:t>
      </w:r>
      <w:r>
        <w:rPr>
          <w:rFonts w:ascii="Calibri" w:eastAsia="Calibri" w:hAnsi="Calibri"/>
          <w:sz w:val="22"/>
          <w:szCs w:val="22"/>
          <w:lang w:eastAsia="en-US"/>
        </w:rPr>
        <w:t xml:space="preserve">покупателем </w:t>
      </w:r>
      <w:r w:rsidRPr="00DB2DE2">
        <w:rPr>
          <w:rFonts w:ascii="Calibri" w:eastAsia="Calibri" w:hAnsi="Calibri"/>
          <w:sz w:val="22"/>
          <w:szCs w:val="22"/>
          <w:lang w:eastAsia="en-US"/>
        </w:rPr>
        <w:t>в закупочной документации.</w:t>
      </w:r>
    </w:p>
    <w:tbl>
      <w:tblPr>
        <w:tblW w:w="0" w:type="auto"/>
        <w:tblLook w:val="04A0" w:firstRow="1" w:lastRow="0" w:firstColumn="1" w:lastColumn="0" w:noHBand="0" w:noVBand="1"/>
      </w:tblPr>
      <w:tblGrid>
        <w:gridCol w:w="4955"/>
        <w:gridCol w:w="4956"/>
      </w:tblGrid>
      <w:tr w:rsidR="00CD6A8B" w:rsidRPr="00DB2DE2" w:rsidTr="009C43EB">
        <w:tc>
          <w:tcPr>
            <w:tcW w:w="4955" w:type="dxa"/>
            <w:shd w:val="clear" w:color="auto" w:fill="auto"/>
          </w:tcPr>
          <w:p w:rsidR="00CD6A8B" w:rsidRPr="00DB2DE2" w:rsidRDefault="00CD6A8B" w:rsidP="009C43EB">
            <w:pPr>
              <w:jc w:val="center"/>
              <w:rPr>
                <w:rFonts w:ascii="Calibri" w:eastAsia="Calibri" w:hAnsi="Calibri"/>
                <w:sz w:val="28"/>
                <w:szCs w:val="28"/>
              </w:rPr>
            </w:pPr>
            <w:r w:rsidRPr="00DB2DE2">
              <w:rPr>
                <w:rFonts w:ascii="Calibri" w:eastAsia="Calibri" w:hAnsi="Calibri"/>
                <w:sz w:val="28"/>
                <w:szCs w:val="28"/>
              </w:rPr>
              <w:t>От имени Поставщика</w:t>
            </w:r>
          </w:p>
        </w:tc>
        <w:tc>
          <w:tcPr>
            <w:tcW w:w="4956" w:type="dxa"/>
            <w:shd w:val="clear" w:color="auto" w:fill="auto"/>
          </w:tcPr>
          <w:p w:rsidR="00CD6A8B" w:rsidRPr="00DB2DE2" w:rsidRDefault="00CD6A8B" w:rsidP="00E06FF5">
            <w:pPr>
              <w:jc w:val="center"/>
              <w:rPr>
                <w:rFonts w:ascii="Calibri" w:eastAsia="Calibri" w:hAnsi="Calibri"/>
                <w:sz w:val="28"/>
                <w:szCs w:val="28"/>
              </w:rPr>
            </w:pPr>
            <w:r w:rsidRPr="00DB2DE2">
              <w:rPr>
                <w:rFonts w:ascii="Calibri" w:eastAsia="Calibri" w:hAnsi="Calibri"/>
                <w:sz w:val="28"/>
                <w:szCs w:val="28"/>
              </w:rPr>
              <w:t xml:space="preserve">От имени </w:t>
            </w:r>
            <w:r w:rsidR="00E06FF5">
              <w:rPr>
                <w:rFonts w:ascii="Calibri" w:eastAsia="Calibri" w:hAnsi="Calibri"/>
                <w:sz w:val="28"/>
                <w:szCs w:val="28"/>
              </w:rPr>
              <w:t>Покупателя</w:t>
            </w:r>
          </w:p>
        </w:tc>
      </w:tr>
      <w:tr w:rsidR="00CD6A8B" w:rsidRPr="00DB2DE2" w:rsidTr="009C43EB">
        <w:tc>
          <w:tcPr>
            <w:tcW w:w="4955" w:type="dxa"/>
            <w:shd w:val="clear" w:color="auto" w:fill="auto"/>
          </w:tcPr>
          <w:p w:rsidR="00CD6A8B" w:rsidRPr="00DB2DE2" w:rsidRDefault="00CD6A8B" w:rsidP="009C43EB">
            <w:pPr>
              <w:rPr>
                <w:rFonts w:ascii="Calibri" w:eastAsia="Calibri" w:hAnsi="Calibri"/>
                <w:sz w:val="22"/>
                <w:szCs w:val="22"/>
              </w:rPr>
            </w:pPr>
          </w:p>
          <w:p w:rsidR="00CD6A8B" w:rsidRPr="00D40CFF" w:rsidRDefault="00CD6A8B" w:rsidP="009C43EB">
            <w:pPr>
              <w:pBdr>
                <w:top w:val="single" w:sz="12" w:space="1" w:color="auto"/>
                <w:bottom w:val="single" w:sz="12" w:space="1" w:color="auto"/>
              </w:pBdr>
              <w:rPr>
                <w:rFonts w:ascii="Calibri" w:eastAsia="Calibri" w:hAnsi="Calibri"/>
                <w:sz w:val="22"/>
                <w:szCs w:val="22"/>
              </w:rPr>
            </w:pPr>
          </w:p>
          <w:p w:rsidR="00CD6A8B" w:rsidRPr="00DB2DE2" w:rsidRDefault="00CD6A8B" w:rsidP="009C43EB">
            <w:pPr>
              <w:pBdr>
                <w:top w:val="single" w:sz="12" w:space="1" w:color="auto"/>
                <w:bottom w:val="single" w:sz="12" w:space="1" w:color="auto"/>
              </w:pBdr>
              <w:rPr>
                <w:rFonts w:ascii="Calibri" w:eastAsia="Calibri" w:hAnsi="Calibri"/>
                <w:sz w:val="22"/>
                <w:szCs w:val="22"/>
              </w:rPr>
            </w:pPr>
          </w:p>
          <w:p w:rsidR="00CD6A8B" w:rsidRPr="00DB2DE2" w:rsidRDefault="00CD6A8B" w:rsidP="009C43EB">
            <w:pPr>
              <w:rPr>
                <w:rFonts w:ascii="Calibri" w:eastAsia="Calibri" w:hAnsi="Calibri"/>
                <w:sz w:val="22"/>
                <w:szCs w:val="22"/>
              </w:rPr>
            </w:pPr>
            <w:r w:rsidRPr="00DB2DE2">
              <w:rPr>
                <w:rFonts w:ascii="Calibri" w:eastAsia="Calibri" w:hAnsi="Calibri"/>
                <w:sz w:val="22"/>
                <w:szCs w:val="22"/>
              </w:rPr>
              <w:t>«_____» ______________________ 20__ г.</w:t>
            </w:r>
          </w:p>
        </w:tc>
        <w:tc>
          <w:tcPr>
            <w:tcW w:w="4956" w:type="dxa"/>
            <w:shd w:val="clear" w:color="auto" w:fill="auto"/>
          </w:tcPr>
          <w:p w:rsidR="00CD6A8B" w:rsidRPr="00DB2DE2" w:rsidRDefault="00CD6A8B" w:rsidP="009C43EB">
            <w:pPr>
              <w:rPr>
                <w:rFonts w:ascii="Calibri" w:eastAsia="Calibri" w:hAnsi="Calibri"/>
                <w:sz w:val="22"/>
                <w:szCs w:val="22"/>
              </w:rPr>
            </w:pPr>
          </w:p>
          <w:p w:rsidR="00CD6A8B" w:rsidRPr="00D40CFF" w:rsidRDefault="00CD6A8B" w:rsidP="009C43EB">
            <w:pPr>
              <w:pBdr>
                <w:top w:val="single" w:sz="12" w:space="1" w:color="auto"/>
                <w:bottom w:val="single" w:sz="12" w:space="1" w:color="auto"/>
              </w:pBdr>
              <w:rPr>
                <w:rFonts w:ascii="Calibri" w:eastAsia="Calibri" w:hAnsi="Calibri"/>
                <w:sz w:val="22"/>
                <w:szCs w:val="22"/>
              </w:rPr>
            </w:pPr>
          </w:p>
          <w:p w:rsidR="00CD6A8B" w:rsidRPr="00DB2DE2" w:rsidRDefault="00CD6A8B" w:rsidP="009C43EB">
            <w:pPr>
              <w:pBdr>
                <w:top w:val="single" w:sz="12" w:space="1" w:color="auto"/>
                <w:bottom w:val="single" w:sz="12" w:space="1" w:color="auto"/>
              </w:pBdr>
              <w:rPr>
                <w:rFonts w:ascii="Calibri" w:eastAsia="Calibri" w:hAnsi="Calibri"/>
                <w:sz w:val="22"/>
                <w:szCs w:val="22"/>
              </w:rPr>
            </w:pPr>
          </w:p>
          <w:p w:rsidR="00CD6A8B" w:rsidRPr="00DB2DE2" w:rsidRDefault="00CD6A8B" w:rsidP="009C43EB">
            <w:pPr>
              <w:rPr>
                <w:rFonts w:ascii="Calibri" w:eastAsia="Calibri" w:hAnsi="Calibri"/>
                <w:sz w:val="22"/>
                <w:szCs w:val="22"/>
              </w:rPr>
            </w:pPr>
            <w:r w:rsidRPr="00DB2DE2">
              <w:rPr>
                <w:rFonts w:ascii="Calibri" w:eastAsia="Calibri" w:hAnsi="Calibri"/>
                <w:sz w:val="22"/>
                <w:szCs w:val="22"/>
              </w:rPr>
              <w:t>«_____» ______________________ 20__ г.</w:t>
            </w:r>
          </w:p>
        </w:tc>
      </w:tr>
    </w:tbl>
    <w:p w:rsidR="00CD6A8B" w:rsidRDefault="00CD6A8B"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565C1A" w:rsidRDefault="00565C1A" w:rsidP="00CD6A8B">
      <w:pPr>
        <w:spacing w:after="160" w:line="259" w:lineRule="auto"/>
        <w:rPr>
          <w:rFonts w:ascii="Calibri" w:eastAsia="Calibri" w:hAnsi="Calibri"/>
          <w:sz w:val="22"/>
          <w:szCs w:val="22"/>
          <w:lang w:eastAsia="en-US"/>
        </w:rPr>
      </w:pPr>
    </w:p>
    <w:p w:rsidR="006426D2" w:rsidRPr="00F972FA" w:rsidRDefault="006426D2" w:rsidP="006426D2">
      <w:pPr>
        <w:jc w:val="right"/>
        <w:rPr>
          <w:rFonts w:eastAsia="MS Mincho"/>
          <w:sz w:val="26"/>
          <w:szCs w:val="26"/>
          <w:lang w:eastAsia="ja-JP"/>
        </w:rPr>
      </w:pPr>
      <w:r w:rsidRPr="00F972FA">
        <w:rPr>
          <w:rFonts w:eastAsia="MS Mincho"/>
          <w:sz w:val="26"/>
          <w:szCs w:val="26"/>
          <w:lang w:eastAsia="ja-JP"/>
        </w:rPr>
        <w:t xml:space="preserve">Приложение № </w:t>
      </w:r>
      <w:r w:rsidR="00D6568C">
        <w:rPr>
          <w:rFonts w:eastAsia="MS Mincho"/>
          <w:sz w:val="26"/>
          <w:szCs w:val="26"/>
          <w:lang w:eastAsia="ja-JP"/>
        </w:rPr>
        <w:t>5</w:t>
      </w:r>
    </w:p>
    <w:p w:rsidR="006426D2" w:rsidRPr="00F972FA" w:rsidRDefault="006426D2" w:rsidP="006426D2">
      <w:pPr>
        <w:jc w:val="right"/>
        <w:rPr>
          <w:rFonts w:eastAsia="MS Mincho"/>
          <w:sz w:val="26"/>
          <w:szCs w:val="26"/>
          <w:lang w:eastAsia="ja-JP"/>
        </w:rPr>
      </w:pPr>
      <w:r w:rsidRPr="00F972FA">
        <w:rPr>
          <w:rFonts w:eastAsia="MS Mincho"/>
          <w:sz w:val="26"/>
          <w:szCs w:val="26"/>
          <w:lang w:eastAsia="ja-JP"/>
        </w:rPr>
        <w:t xml:space="preserve">к Договору поставки </w:t>
      </w:r>
    </w:p>
    <w:p w:rsidR="006426D2" w:rsidRPr="00F972FA" w:rsidRDefault="006426D2" w:rsidP="006426D2">
      <w:pPr>
        <w:jc w:val="right"/>
        <w:rPr>
          <w:rFonts w:eastAsia="MS Mincho"/>
          <w:sz w:val="26"/>
          <w:szCs w:val="26"/>
          <w:lang w:eastAsia="ja-JP"/>
        </w:rPr>
      </w:pPr>
      <w:r w:rsidRPr="00F972FA">
        <w:rPr>
          <w:rFonts w:eastAsia="MS Mincho"/>
          <w:sz w:val="26"/>
          <w:szCs w:val="26"/>
          <w:lang w:eastAsia="ja-JP"/>
        </w:rPr>
        <w:t>№ ____ от «____» ________ 20</w:t>
      </w:r>
      <w:r w:rsidR="00BA3ED8">
        <w:rPr>
          <w:rFonts w:eastAsia="MS Mincho"/>
          <w:sz w:val="26"/>
          <w:szCs w:val="26"/>
          <w:lang w:eastAsia="ja-JP"/>
        </w:rPr>
        <w:t>2</w:t>
      </w:r>
      <w:r w:rsidR="009F168D">
        <w:rPr>
          <w:rFonts w:eastAsia="MS Mincho"/>
          <w:sz w:val="26"/>
          <w:szCs w:val="26"/>
          <w:lang w:eastAsia="ja-JP"/>
        </w:rPr>
        <w:t>1</w:t>
      </w:r>
      <w:r w:rsidRPr="00F972FA">
        <w:rPr>
          <w:rFonts w:eastAsia="MS Mincho"/>
          <w:sz w:val="26"/>
          <w:szCs w:val="26"/>
          <w:lang w:eastAsia="ja-JP"/>
        </w:rPr>
        <w:t>г.</w:t>
      </w:r>
    </w:p>
    <w:p w:rsidR="006426D2" w:rsidRPr="00F972FA" w:rsidRDefault="006426D2" w:rsidP="006426D2">
      <w:pPr>
        <w:jc w:val="center"/>
        <w:rPr>
          <w:b/>
          <w:lang w:eastAsia="en-US"/>
        </w:rPr>
      </w:pPr>
    </w:p>
    <w:p w:rsidR="006426D2" w:rsidRPr="00F972FA" w:rsidRDefault="006426D2" w:rsidP="006426D2">
      <w:pPr>
        <w:jc w:val="center"/>
        <w:rPr>
          <w:b/>
          <w:lang w:eastAsia="en-US"/>
        </w:rPr>
      </w:pPr>
      <w:r w:rsidRPr="00F972FA">
        <w:rPr>
          <w:b/>
          <w:lang w:eastAsia="en-US"/>
        </w:rPr>
        <w:t xml:space="preserve">Адрес доставки </w:t>
      </w:r>
    </w:p>
    <w:p w:rsidR="006426D2" w:rsidRPr="00F972FA" w:rsidRDefault="006426D2" w:rsidP="006426D2">
      <w:pPr>
        <w:jc w:val="center"/>
        <w:rPr>
          <w:b/>
          <w:sz w:val="22"/>
          <w:szCs w:val="20"/>
          <w:lang w:eastAsia="en-US"/>
        </w:rPr>
      </w:pPr>
      <w:r w:rsidRPr="00F972FA">
        <w:rPr>
          <w:b/>
          <w:lang w:eastAsia="en-US"/>
        </w:rPr>
        <w:t>ПАО «Башинформсвязь»</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0"/>
        <w:gridCol w:w="1930"/>
        <w:gridCol w:w="6982"/>
      </w:tblGrid>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r w:rsidRPr="00F972FA">
              <w:rPr>
                <w:b/>
                <w:sz w:val="22"/>
                <w:szCs w:val="22"/>
                <w:lang w:eastAsia="en-US"/>
              </w:rPr>
              <w:t>1</w:t>
            </w:r>
          </w:p>
        </w:tc>
        <w:tc>
          <w:tcPr>
            <w:tcW w:w="8912" w:type="dxa"/>
            <w:gridSpan w:val="2"/>
          </w:tcPr>
          <w:p w:rsidR="006426D2" w:rsidRPr="00F972FA" w:rsidRDefault="006426D2" w:rsidP="006426D2">
            <w:pPr>
              <w:rPr>
                <w:b/>
                <w:sz w:val="22"/>
                <w:szCs w:val="22"/>
                <w:lang w:eastAsia="en-US"/>
              </w:rPr>
            </w:pPr>
            <w:r w:rsidRPr="00F972FA">
              <w:rPr>
                <w:b/>
                <w:sz w:val="22"/>
                <w:szCs w:val="22"/>
                <w:lang w:eastAsia="en-US"/>
              </w:rPr>
              <w:t>г. Уфа   Республика Башкортостан</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sz w:val="22"/>
                <w:szCs w:val="22"/>
                <w:lang w:eastAsia="en-US"/>
              </w:rPr>
            </w:pPr>
            <w:r w:rsidRPr="00F972FA">
              <w:rPr>
                <w:sz w:val="22"/>
                <w:szCs w:val="22"/>
                <w:lang w:eastAsia="en-US"/>
              </w:rPr>
              <w:t xml:space="preserve">г. Уфа, ул. Каспийская, д. 14, склад ОМТО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F972FA" w:rsidRDefault="006426D2" w:rsidP="006426D2">
            <w:pPr>
              <w:rPr>
                <w:sz w:val="22"/>
                <w:szCs w:val="22"/>
                <w:lang w:eastAsia="en-US"/>
              </w:rPr>
            </w:pPr>
            <w:r w:rsidRPr="00F972FA">
              <w:rPr>
                <w:sz w:val="22"/>
                <w:szCs w:val="22"/>
              </w:rPr>
              <w:t>430027, Республика Башкортостан, г. Уфа, ул. Каспийская, д.14</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Контактное лицо телефон, сотовый</w:t>
            </w:r>
          </w:p>
        </w:tc>
        <w:tc>
          <w:tcPr>
            <w:tcW w:w="6982" w:type="dxa"/>
          </w:tcPr>
          <w:p w:rsidR="006426D2" w:rsidRPr="00F972FA" w:rsidRDefault="006426D2" w:rsidP="006426D2">
            <w:pPr>
              <w:ind w:left="-101" w:firstLine="101"/>
              <w:rPr>
                <w:sz w:val="22"/>
                <w:szCs w:val="22"/>
                <w:lang w:eastAsia="en-US"/>
              </w:rPr>
            </w:pPr>
            <w:r w:rsidRPr="00F972FA">
              <w:rPr>
                <w:sz w:val="22"/>
                <w:szCs w:val="22"/>
                <w:lang w:eastAsia="en-US"/>
              </w:rPr>
              <w:t xml:space="preserve">Вязовская Наталья Анатольевна, (89872597248) </w:t>
            </w:r>
          </w:p>
        </w:tc>
      </w:tr>
      <w:tr w:rsidR="006426D2" w:rsidRPr="00F972FA" w:rsidTr="006426D2">
        <w:tc>
          <w:tcPr>
            <w:tcW w:w="1040" w:type="dxa"/>
          </w:tcPr>
          <w:p w:rsidR="006426D2" w:rsidRPr="00F972FA" w:rsidRDefault="006426D2" w:rsidP="006426D2">
            <w:pPr>
              <w:tabs>
                <w:tab w:val="left" w:pos="318"/>
              </w:tabs>
              <w:ind w:left="34" w:right="244"/>
              <w:jc w:val="center"/>
              <w:rPr>
                <w:b/>
                <w:sz w:val="22"/>
                <w:szCs w:val="22"/>
                <w:lang w:eastAsia="en-US"/>
              </w:rPr>
            </w:pPr>
            <w:r w:rsidRPr="00F972FA">
              <w:rPr>
                <w:b/>
                <w:sz w:val="22"/>
                <w:szCs w:val="22"/>
                <w:lang w:eastAsia="en-US"/>
              </w:rPr>
              <w:t>2</w:t>
            </w:r>
          </w:p>
        </w:tc>
        <w:tc>
          <w:tcPr>
            <w:tcW w:w="8912" w:type="dxa"/>
            <w:gridSpan w:val="2"/>
          </w:tcPr>
          <w:p w:rsidR="006426D2" w:rsidRPr="00F972FA" w:rsidRDefault="006426D2" w:rsidP="006426D2">
            <w:pPr>
              <w:rPr>
                <w:b/>
                <w:sz w:val="22"/>
                <w:szCs w:val="22"/>
                <w:lang w:eastAsia="en-US"/>
              </w:rPr>
            </w:pPr>
            <w:r w:rsidRPr="00F972FA">
              <w:rPr>
                <w:b/>
                <w:sz w:val="22"/>
                <w:szCs w:val="22"/>
                <w:lang w:eastAsia="en-US"/>
              </w:rPr>
              <w:t>Белорецк</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sz w:val="22"/>
                <w:szCs w:val="22"/>
                <w:lang w:eastAsia="en-US"/>
              </w:rPr>
            </w:pPr>
            <w:r w:rsidRPr="00F972FA">
              <w:rPr>
                <w:sz w:val="22"/>
                <w:szCs w:val="22"/>
                <w:lang w:eastAsia="en-US"/>
              </w:rPr>
              <w:t>г. Белорецк, ул. Крупской,160</w:t>
            </w:r>
          </w:p>
        </w:tc>
      </w:tr>
      <w:tr w:rsidR="006426D2" w:rsidRPr="00F972FA" w:rsidTr="006426D2">
        <w:trPr>
          <w:trHeight w:val="349"/>
        </w:trPr>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F972FA" w:rsidRDefault="006426D2" w:rsidP="006426D2">
            <w:pPr>
              <w:rPr>
                <w:sz w:val="22"/>
                <w:szCs w:val="22"/>
                <w:lang w:eastAsia="en-US"/>
              </w:rPr>
            </w:pPr>
            <w:r w:rsidRPr="00F972FA">
              <w:rPr>
                <w:sz w:val="22"/>
                <w:szCs w:val="22"/>
              </w:rPr>
              <w:t>г. Белорецк, ул.Ленина,41</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Контактное лицо телефон, сотовый</w:t>
            </w:r>
          </w:p>
        </w:tc>
        <w:tc>
          <w:tcPr>
            <w:tcW w:w="6982" w:type="dxa"/>
          </w:tcPr>
          <w:p w:rsidR="006426D2" w:rsidRPr="00F972FA" w:rsidRDefault="006426D2" w:rsidP="006426D2">
            <w:pPr>
              <w:rPr>
                <w:sz w:val="22"/>
                <w:szCs w:val="22"/>
                <w:lang w:eastAsia="en-US"/>
              </w:rPr>
            </w:pPr>
            <w:proofErr w:type="spellStart"/>
            <w:r w:rsidRPr="00F972FA">
              <w:rPr>
                <w:sz w:val="22"/>
                <w:szCs w:val="22"/>
                <w:lang w:eastAsia="en-US"/>
              </w:rPr>
              <w:t>Гуненков</w:t>
            </w:r>
            <w:proofErr w:type="spellEnd"/>
            <w:r w:rsidRPr="00F972FA">
              <w:rPr>
                <w:sz w:val="22"/>
                <w:szCs w:val="22"/>
                <w:lang w:eastAsia="en-US"/>
              </w:rPr>
              <w:t xml:space="preserve"> Дмитрий Михайлович</w:t>
            </w:r>
            <w:r w:rsidRPr="00F972FA">
              <w:rPr>
                <w:sz w:val="20"/>
                <w:szCs w:val="20"/>
                <w:lang w:eastAsia="en-US"/>
              </w:rPr>
              <w:t xml:space="preserve"> </w:t>
            </w:r>
            <w:r w:rsidRPr="00F972FA">
              <w:rPr>
                <w:sz w:val="22"/>
                <w:szCs w:val="22"/>
                <w:lang w:eastAsia="en-US"/>
              </w:rPr>
              <w:t>т. (</w:t>
            </w:r>
            <w:r>
              <w:rPr>
                <w:sz w:val="22"/>
                <w:szCs w:val="22"/>
                <w:lang w:eastAsia="en-US"/>
              </w:rPr>
              <w:t>89174410832</w:t>
            </w:r>
            <w:r w:rsidRPr="00F972FA">
              <w:rPr>
                <w:sz w:val="22"/>
                <w:szCs w:val="22"/>
                <w:lang w:eastAsia="en-US"/>
              </w:rPr>
              <w:t>)</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r w:rsidRPr="00F972FA">
              <w:rPr>
                <w:b/>
                <w:sz w:val="22"/>
                <w:szCs w:val="22"/>
                <w:lang w:eastAsia="en-US"/>
              </w:rPr>
              <w:t>3</w:t>
            </w:r>
          </w:p>
        </w:tc>
        <w:tc>
          <w:tcPr>
            <w:tcW w:w="8912" w:type="dxa"/>
            <w:gridSpan w:val="2"/>
          </w:tcPr>
          <w:p w:rsidR="006426D2" w:rsidRPr="00F972FA" w:rsidRDefault="006426D2" w:rsidP="006426D2">
            <w:pPr>
              <w:rPr>
                <w:b/>
                <w:sz w:val="22"/>
                <w:szCs w:val="22"/>
                <w:lang w:eastAsia="en-US"/>
              </w:rPr>
            </w:pPr>
            <w:r w:rsidRPr="00F972FA">
              <w:rPr>
                <w:b/>
                <w:sz w:val="22"/>
                <w:szCs w:val="22"/>
                <w:lang w:eastAsia="en-US"/>
              </w:rPr>
              <w:t xml:space="preserve">Белебей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sz w:val="22"/>
                <w:szCs w:val="22"/>
                <w:lang w:eastAsia="en-US"/>
              </w:rPr>
            </w:pPr>
            <w:r w:rsidRPr="00F972FA">
              <w:rPr>
                <w:sz w:val="22"/>
                <w:szCs w:val="22"/>
                <w:lang w:eastAsia="en-US"/>
              </w:rPr>
              <w:t>г. Белебей, ул. Коммунистическая, д.53</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E2690C" w:rsidRDefault="006426D2" w:rsidP="006426D2">
            <w:pPr>
              <w:rPr>
                <w:sz w:val="22"/>
                <w:szCs w:val="22"/>
                <w:lang w:eastAsia="en-US"/>
              </w:rPr>
            </w:pPr>
            <w:r w:rsidRPr="00E2690C">
              <w:rPr>
                <w:sz w:val="22"/>
                <w:szCs w:val="22"/>
                <w:lang w:eastAsia="en-US"/>
              </w:rPr>
              <w:t>452000 г. Белебей, ул. Ленина, д.7</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Контактное лицо телефон, сотовый</w:t>
            </w:r>
          </w:p>
        </w:tc>
        <w:tc>
          <w:tcPr>
            <w:tcW w:w="6982" w:type="dxa"/>
          </w:tcPr>
          <w:p w:rsidR="006426D2" w:rsidRPr="00E2690C" w:rsidRDefault="006426D2" w:rsidP="006426D2">
            <w:pPr>
              <w:rPr>
                <w:sz w:val="22"/>
                <w:szCs w:val="22"/>
                <w:lang w:eastAsia="en-US"/>
              </w:rPr>
            </w:pPr>
            <w:r w:rsidRPr="00E2690C">
              <w:rPr>
                <w:sz w:val="22"/>
                <w:szCs w:val="22"/>
                <w:lang w:eastAsia="en-US"/>
              </w:rPr>
              <w:t>Афанасьев Сергей Сергеевич</w:t>
            </w:r>
          </w:p>
          <w:p w:rsidR="006426D2" w:rsidRPr="00E2690C" w:rsidRDefault="006426D2" w:rsidP="006426D2">
            <w:pPr>
              <w:rPr>
                <w:sz w:val="22"/>
                <w:szCs w:val="22"/>
                <w:lang w:eastAsia="en-US"/>
              </w:rPr>
            </w:pPr>
            <w:r w:rsidRPr="00E2690C">
              <w:rPr>
                <w:sz w:val="22"/>
                <w:szCs w:val="22"/>
                <w:lang w:eastAsia="en-US"/>
              </w:rPr>
              <w:t xml:space="preserve"> (8 34786)3-29-00, 89872597130</w:t>
            </w:r>
          </w:p>
        </w:tc>
      </w:tr>
      <w:tr w:rsidR="006426D2" w:rsidRPr="00F972FA" w:rsidTr="006426D2">
        <w:tc>
          <w:tcPr>
            <w:tcW w:w="1040" w:type="dxa"/>
            <w:tcBorders>
              <w:top w:val="single" w:sz="4" w:space="0" w:color="auto"/>
              <w:left w:val="single" w:sz="4" w:space="0" w:color="auto"/>
              <w:bottom w:val="single" w:sz="4" w:space="0" w:color="auto"/>
              <w:right w:val="single" w:sz="4" w:space="0" w:color="auto"/>
            </w:tcBorders>
          </w:tcPr>
          <w:p w:rsidR="006426D2" w:rsidRPr="00F972FA" w:rsidRDefault="006426D2" w:rsidP="006426D2">
            <w:pPr>
              <w:tabs>
                <w:tab w:val="left" w:pos="318"/>
              </w:tabs>
              <w:ind w:left="34" w:right="244"/>
              <w:jc w:val="center"/>
              <w:rPr>
                <w:b/>
                <w:sz w:val="22"/>
                <w:szCs w:val="22"/>
                <w:lang w:eastAsia="en-US"/>
              </w:rPr>
            </w:pPr>
            <w:r w:rsidRPr="00F972FA">
              <w:rPr>
                <w:b/>
                <w:sz w:val="22"/>
                <w:szCs w:val="22"/>
                <w:lang w:eastAsia="en-US"/>
              </w:rPr>
              <w:t>4</w:t>
            </w:r>
          </w:p>
        </w:tc>
        <w:tc>
          <w:tcPr>
            <w:tcW w:w="8912" w:type="dxa"/>
            <w:gridSpan w:val="2"/>
            <w:tcBorders>
              <w:top w:val="single" w:sz="4" w:space="0" w:color="auto"/>
              <w:left w:val="single" w:sz="4" w:space="0" w:color="auto"/>
              <w:bottom w:val="single" w:sz="4" w:space="0" w:color="auto"/>
              <w:right w:val="single" w:sz="4" w:space="0" w:color="auto"/>
            </w:tcBorders>
          </w:tcPr>
          <w:p w:rsidR="006426D2" w:rsidRPr="00F972FA" w:rsidRDefault="006426D2" w:rsidP="006426D2">
            <w:pPr>
              <w:rPr>
                <w:b/>
                <w:sz w:val="22"/>
                <w:szCs w:val="22"/>
                <w:lang w:eastAsia="en-US"/>
              </w:rPr>
            </w:pPr>
            <w:r w:rsidRPr="00F972FA">
              <w:rPr>
                <w:b/>
                <w:sz w:val="22"/>
                <w:szCs w:val="22"/>
                <w:lang w:eastAsia="en-US"/>
              </w:rPr>
              <w:t xml:space="preserve">Баймак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sz w:val="22"/>
                <w:szCs w:val="22"/>
                <w:lang w:eastAsia="en-US"/>
              </w:rPr>
            </w:pPr>
            <w:r w:rsidRPr="00F972FA">
              <w:rPr>
                <w:sz w:val="22"/>
                <w:szCs w:val="22"/>
                <w:lang w:eastAsia="en-US"/>
              </w:rPr>
              <w:t>г. Баймак, ул. Салавата Юлаева д,44</w:t>
            </w:r>
          </w:p>
        </w:tc>
      </w:tr>
      <w:tr w:rsidR="006426D2" w:rsidRPr="00F972FA" w:rsidTr="006426D2">
        <w:trPr>
          <w:trHeight w:val="155"/>
        </w:trPr>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F972FA" w:rsidRDefault="006426D2" w:rsidP="006426D2">
            <w:pPr>
              <w:rPr>
                <w:sz w:val="22"/>
                <w:szCs w:val="22"/>
                <w:lang w:eastAsia="en-US"/>
              </w:rPr>
            </w:pPr>
            <w:r w:rsidRPr="00F972FA">
              <w:rPr>
                <w:sz w:val="22"/>
                <w:szCs w:val="22"/>
                <w:lang w:eastAsia="en-US"/>
              </w:rPr>
              <w:t>г. Баймак, ул. Салавата Юлаева д,44</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 xml:space="preserve">Контактное лицо </w:t>
            </w:r>
          </w:p>
        </w:tc>
        <w:tc>
          <w:tcPr>
            <w:tcW w:w="6982" w:type="dxa"/>
          </w:tcPr>
          <w:p w:rsidR="006426D2" w:rsidRPr="00E2690C" w:rsidRDefault="006426D2" w:rsidP="006426D2">
            <w:pPr>
              <w:rPr>
                <w:sz w:val="22"/>
                <w:szCs w:val="22"/>
                <w:lang w:eastAsia="en-US"/>
              </w:rPr>
            </w:pPr>
            <w:r w:rsidRPr="00E2690C">
              <w:rPr>
                <w:sz w:val="22"/>
                <w:szCs w:val="22"/>
                <w:lang w:eastAsia="en-US"/>
              </w:rPr>
              <w:t>Аминев Мансур Маратович 89191463429</w:t>
            </w:r>
          </w:p>
        </w:tc>
      </w:tr>
      <w:tr w:rsidR="006426D2" w:rsidRPr="00F972FA" w:rsidTr="006426D2">
        <w:tc>
          <w:tcPr>
            <w:tcW w:w="1040" w:type="dxa"/>
            <w:tcBorders>
              <w:top w:val="single" w:sz="4" w:space="0" w:color="auto"/>
              <w:left w:val="single" w:sz="4" w:space="0" w:color="auto"/>
              <w:bottom w:val="single" w:sz="4" w:space="0" w:color="auto"/>
              <w:right w:val="single" w:sz="4" w:space="0" w:color="auto"/>
            </w:tcBorders>
          </w:tcPr>
          <w:p w:rsidR="006426D2" w:rsidRPr="00F972FA" w:rsidRDefault="006426D2" w:rsidP="006426D2">
            <w:pPr>
              <w:tabs>
                <w:tab w:val="left" w:pos="318"/>
              </w:tabs>
              <w:ind w:left="34" w:right="244"/>
              <w:jc w:val="center"/>
              <w:rPr>
                <w:b/>
                <w:sz w:val="22"/>
                <w:szCs w:val="22"/>
                <w:lang w:eastAsia="en-US"/>
              </w:rPr>
            </w:pPr>
            <w:r w:rsidRPr="00F972FA">
              <w:rPr>
                <w:b/>
                <w:sz w:val="22"/>
                <w:szCs w:val="22"/>
                <w:lang w:eastAsia="en-US"/>
              </w:rPr>
              <w:t>5</w:t>
            </w:r>
          </w:p>
        </w:tc>
        <w:tc>
          <w:tcPr>
            <w:tcW w:w="8912" w:type="dxa"/>
            <w:gridSpan w:val="2"/>
            <w:tcBorders>
              <w:top w:val="single" w:sz="4" w:space="0" w:color="auto"/>
              <w:left w:val="single" w:sz="4" w:space="0" w:color="auto"/>
              <w:bottom w:val="single" w:sz="4" w:space="0" w:color="auto"/>
              <w:right w:val="single" w:sz="4" w:space="0" w:color="auto"/>
            </w:tcBorders>
          </w:tcPr>
          <w:p w:rsidR="006426D2" w:rsidRPr="00F972FA" w:rsidRDefault="006426D2" w:rsidP="006426D2">
            <w:pPr>
              <w:rPr>
                <w:b/>
                <w:sz w:val="22"/>
                <w:szCs w:val="22"/>
                <w:lang w:eastAsia="en-US"/>
              </w:rPr>
            </w:pPr>
            <w:r w:rsidRPr="00F972FA">
              <w:rPr>
                <w:b/>
                <w:sz w:val="22"/>
                <w:szCs w:val="22"/>
                <w:lang w:eastAsia="en-US"/>
              </w:rPr>
              <w:t xml:space="preserve">Бижбуляк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sz w:val="22"/>
                <w:szCs w:val="22"/>
                <w:lang w:eastAsia="en-US"/>
              </w:rPr>
            </w:pPr>
            <w:r w:rsidRPr="00F972FA">
              <w:rPr>
                <w:sz w:val="22"/>
                <w:szCs w:val="22"/>
                <w:lang w:eastAsia="en-US"/>
              </w:rPr>
              <w:t>г. Бижбуляк, ул. Центральная ,50А</w:t>
            </w:r>
          </w:p>
        </w:tc>
      </w:tr>
      <w:tr w:rsidR="006426D2" w:rsidRPr="00F972FA" w:rsidTr="006426D2">
        <w:trPr>
          <w:trHeight w:val="336"/>
        </w:trPr>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F972FA" w:rsidRDefault="006426D2" w:rsidP="006426D2">
            <w:pPr>
              <w:jc w:val="both"/>
              <w:rPr>
                <w:sz w:val="22"/>
                <w:szCs w:val="22"/>
                <w:lang w:eastAsia="en-US"/>
              </w:rPr>
            </w:pPr>
            <w:r w:rsidRPr="00F972FA">
              <w:rPr>
                <w:sz w:val="22"/>
                <w:szCs w:val="22"/>
                <w:lang w:eastAsia="en-US"/>
              </w:rPr>
              <w:t>452450, Республика Башкортостан, г, Бижбуляк, ул. Центральная ,50А</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 xml:space="preserve">Контактное лицо </w:t>
            </w:r>
          </w:p>
        </w:tc>
        <w:tc>
          <w:tcPr>
            <w:tcW w:w="6982" w:type="dxa"/>
          </w:tcPr>
          <w:p w:rsidR="006426D2" w:rsidRPr="00F972FA" w:rsidRDefault="006426D2" w:rsidP="006426D2">
            <w:pPr>
              <w:rPr>
                <w:sz w:val="22"/>
                <w:szCs w:val="22"/>
                <w:lang w:eastAsia="en-US"/>
              </w:rPr>
            </w:pPr>
            <w:proofErr w:type="spellStart"/>
            <w:r w:rsidRPr="00F972FA">
              <w:rPr>
                <w:sz w:val="22"/>
                <w:szCs w:val="22"/>
                <w:lang w:eastAsia="en-US"/>
              </w:rPr>
              <w:t>Мударисов</w:t>
            </w:r>
            <w:proofErr w:type="spellEnd"/>
            <w:r w:rsidRPr="00F972FA">
              <w:rPr>
                <w:sz w:val="22"/>
                <w:szCs w:val="22"/>
                <w:lang w:eastAsia="en-US"/>
              </w:rPr>
              <w:t xml:space="preserve"> Ильшат 8-987-259-81-58</w:t>
            </w:r>
            <w:r>
              <w:t xml:space="preserve"> </w:t>
            </w:r>
          </w:p>
        </w:tc>
      </w:tr>
      <w:tr w:rsidR="006426D2" w:rsidRPr="00F972FA" w:rsidTr="006426D2">
        <w:tc>
          <w:tcPr>
            <w:tcW w:w="1040" w:type="dxa"/>
          </w:tcPr>
          <w:p w:rsidR="006426D2" w:rsidRPr="00F972FA" w:rsidRDefault="006426D2" w:rsidP="006426D2">
            <w:pPr>
              <w:tabs>
                <w:tab w:val="left" w:pos="318"/>
              </w:tabs>
              <w:ind w:left="34" w:right="244"/>
              <w:jc w:val="center"/>
              <w:rPr>
                <w:b/>
                <w:sz w:val="22"/>
                <w:szCs w:val="22"/>
                <w:lang w:eastAsia="en-US"/>
              </w:rPr>
            </w:pPr>
            <w:r w:rsidRPr="00F972FA">
              <w:rPr>
                <w:b/>
                <w:sz w:val="22"/>
                <w:szCs w:val="22"/>
                <w:lang w:eastAsia="en-US"/>
              </w:rPr>
              <w:t>6</w:t>
            </w:r>
          </w:p>
        </w:tc>
        <w:tc>
          <w:tcPr>
            <w:tcW w:w="8912" w:type="dxa"/>
            <w:gridSpan w:val="2"/>
          </w:tcPr>
          <w:p w:rsidR="006426D2" w:rsidRPr="00F972FA" w:rsidRDefault="006426D2" w:rsidP="006426D2">
            <w:pPr>
              <w:rPr>
                <w:b/>
                <w:sz w:val="22"/>
                <w:szCs w:val="22"/>
                <w:lang w:eastAsia="en-US"/>
              </w:rPr>
            </w:pPr>
            <w:r w:rsidRPr="00F972FA">
              <w:rPr>
                <w:b/>
                <w:sz w:val="22"/>
                <w:szCs w:val="22"/>
                <w:lang w:eastAsia="en-US"/>
              </w:rPr>
              <w:t xml:space="preserve">Бирск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sz w:val="22"/>
                <w:szCs w:val="22"/>
                <w:lang w:eastAsia="en-US"/>
              </w:rPr>
            </w:pPr>
            <w:r w:rsidRPr="00F972FA">
              <w:rPr>
                <w:sz w:val="22"/>
                <w:szCs w:val="22"/>
                <w:lang w:eastAsia="en-US"/>
              </w:rPr>
              <w:t>г. Бирск, ул. Бурновская,10</w:t>
            </w:r>
          </w:p>
        </w:tc>
      </w:tr>
      <w:tr w:rsidR="006426D2" w:rsidRPr="00F972FA" w:rsidTr="006426D2">
        <w:trPr>
          <w:trHeight w:val="336"/>
        </w:trPr>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F972FA" w:rsidRDefault="006426D2" w:rsidP="006426D2">
            <w:pPr>
              <w:jc w:val="both"/>
              <w:rPr>
                <w:sz w:val="22"/>
                <w:szCs w:val="22"/>
                <w:lang w:eastAsia="en-US"/>
              </w:rPr>
            </w:pPr>
            <w:r w:rsidRPr="00F972FA">
              <w:rPr>
                <w:sz w:val="22"/>
                <w:szCs w:val="22"/>
                <w:lang w:eastAsia="en-US"/>
              </w:rPr>
              <w:t>452450, Республика Башкортостан, г, Бирск, ул.Бурновская,10</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 xml:space="preserve">Контактное лицо </w:t>
            </w:r>
          </w:p>
        </w:tc>
        <w:tc>
          <w:tcPr>
            <w:tcW w:w="6982" w:type="dxa"/>
          </w:tcPr>
          <w:p w:rsidR="006426D2" w:rsidRPr="00F972FA" w:rsidRDefault="006426D2" w:rsidP="006426D2">
            <w:pPr>
              <w:rPr>
                <w:sz w:val="22"/>
                <w:szCs w:val="22"/>
                <w:lang w:eastAsia="en-US"/>
              </w:rPr>
            </w:pPr>
            <w:proofErr w:type="spellStart"/>
            <w:r w:rsidRPr="00F972FA">
              <w:rPr>
                <w:sz w:val="22"/>
                <w:szCs w:val="22"/>
                <w:lang w:eastAsia="en-US"/>
              </w:rPr>
              <w:t>Бикбатыров</w:t>
            </w:r>
            <w:proofErr w:type="spellEnd"/>
            <w:r w:rsidRPr="00F972FA">
              <w:rPr>
                <w:sz w:val="22"/>
                <w:szCs w:val="22"/>
                <w:lang w:eastAsia="en-US"/>
              </w:rPr>
              <w:t xml:space="preserve"> Алексей Вячеславович. (8-9173483783)</w:t>
            </w:r>
          </w:p>
        </w:tc>
      </w:tr>
      <w:tr w:rsidR="006426D2" w:rsidRPr="00F972FA" w:rsidTr="006426D2">
        <w:tc>
          <w:tcPr>
            <w:tcW w:w="1040" w:type="dxa"/>
          </w:tcPr>
          <w:p w:rsidR="006426D2" w:rsidRPr="00F972FA" w:rsidRDefault="006426D2" w:rsidP="006426D2">
            <w:pPr>
              <w:tabs>
                <w:tab w:val="left" w:pos="318"/>
              </w:tabs>
              <w:ind w:left="34" w:right="244"/>
              <w:jc w:val="center"/>
              <w:rPr>
                <w:b/>
                <w:sz w:val="22"/>
                <w:szCs w:val="22"/>
                <w:lang w:eastAsia="en-US"/>
              </w:rPr>
            </w:pPr>
            <w:r w:rsidRPr="00F972FA">
              <w:rPr>
                <w:b/>
                <w:sz w:val="22"/>
                <w:szCs w:val="22"/>
                <w:lang w:eastAsia="en-US"/>
              </w:rPr>
              <w:t>7</w:t>
            </w:r>
          </w:p>
        </w:tc>
        <w:tc>
          <w:tcPr>
            <w:tcW w:w="8912" w:type="dxa"/>
            <w:gridSpan w:val="2"/>
          </w:tcPr>
          <w:p w:rsidR="006426D2" w:rsidRPr="00F972FA" w:rsidRDefault="006426D2" w:rsidP="006426D2">
            <w:pPr>
              <w:rPr>
                <w:b/>
                <w:sz w:val="22"/>
                <w:szCs w:val="22"/>
                <w:lang w:eastAsia="en-US"/>
              </w:rPr>
            </w:pPr>
            <w:r w:rsidRPr="00F972FA">
              <w:rPr>
                <w:b/>
                <w:sz w:val="22"/>
                <w:szCs w:val="22"/>
                <w:lang w:eastAsia="en-US"/>
              </w:rPr>
              <w:t xml:space="preserve">Стерлитамак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sz w:val="22"/>
                <w:szCs w:val="22"/>
                <w:lang w:eastAsia="en-US"/>
              </w:rPr>
            </w:pPr>
            <w:r w:rsidRPr="00F972FA">
              <w:rPr>
                <w:sz w:val="22"/>
                <w:szCs w:val="22"/>
                <w:lang w:eastAsia="en-US"/>
              </w:rPr>
              <w:t>г. Стерлитамак, ул. Коммунистическая 30</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F972FA" w:rsidRDefault="006426D2" w:rsidP="006426D2">
            <w:pPr>
              <w:rPr>
                <w:sz w:val="22"/>
                <w:szCs w:val="22"/>
                <w:lang w:eastAsia="en-US"/>
              </w:rPr>
            </w:pPr>
            <w:r w:rsidRPr="00F972FA">
              <w:rPr>
                <w:sz w:val="22"/>
                <w:szCs w:val="22"/>
                <w:lang w:eastAsia="en-US"/>
              </w:rPr>
              <w:t>453100 г. Стерлитамак, ул. Коммунистическая 30</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 xml:space="preserve">Контактное лицо </w:t>
            </w:r>
          </w:p>
        </w:tc>
        <w:tc>
          <w:tcPr>
            <w:tcW w:w="6982" w:type="dxa"/>
          </w:tcPr>
          <w:p w:rsidR="006426D2" w:rsidRPr="00F972FA" w:rsidRDefault="00E76CE0" w:rsidP="006426D2">
            <w:pPr>
              <w:rPr>
                <w:sz w:val="22"/>
                <w:szCs w:val="22"/>
                <w:lang w:eastAsia="en-US"/>
              </w:rPr>
            </w:pPr>
            <w:r>
              <w:rPr>
                <w:sz w:val="22"/>
                <w:szCs w:val="22"/>
                <w:lang w:eastAsia="en-US"/>
              </w:rPr>
              <w:t>Смычков Сергей Николаевич</w:t>
            </w:r>
            <w:r w:rsidR="006426D2" w:rsidRPr="00F972FA">
              <w:rPr>
                <w:sz w:val="22"/>
                <w:szCs w:val="22"/>
                <w:lang w:eastAsia="en-US"/>
              </w:rPr>
              <w:t xml:space="preserve"> (8</w:t>
            </w:r>
            <w:r w:rsidR="00E2690C" w:rsidRPr="00E2690C">
              <w:rPr>
                <w:sz w:val="22"/>
                <w:szCs w:val="22"/>
                <w:lang w:eastAsia="en-US"/>
              </w:rPr>
              <w:t>3473252507</w:t>
            </w:r>
            <w:r w:rsidR="00E2690C">
              <w:rPr>
                <w:sz w:val="22"/>
                <w:szCs w:val="22"/>
                <w:lang w:eastAsia="en-US"/>
              </w:rPr>
              <w:t>)</w:t>
            </w:r>
          </w:p>
        </w:tc>
      </w:tr>
      <w:tr w:rsidR="006426D2" w:rsidRPr="00F972FA" w:rsidTr="006426D2">
        <w:tc>
          <w:tcPr>
            <w:tcW w:w="1040" w:type="dxa"/>
          </w:tcPr>
          <w:p w:rsidR="006426D2" w:rsidRPr="00F972FA" w:rsidRDefault="006426D2" w:rsidP="006426D2">
            <w:pPr>
              <w:tabs>
                <w:tab w:val="left" w:pos="318"/>
              </w:tabs>
              <w:ind w:left="34" w:right="244"/>
              <w:jc w:val="center"/>
              <w:rPr>
                <w:b/>
                <w:sz w:val="22"/>
                <w:szCs w:val="22"/>
                <w:lang w:eastAsia="en-US"/>
              </w:rPr>
            </w:pPr>
            <w:r w:rsidRPr="00F972FA">
              <w:rPr>
                <w:b/>
                <w:sz w:val="22"/>
                <w:szCs w:val="22"/>
                <w:lang w:eastAsia="en-US"/>
              </w:rPr>
              <w:t>8</w:t>
            </w:r>
          </w:p>
        </w:tc>
        <w:tc>
          <w:tcPr>
            <w:tcW w:w="8912" w:type="dxa"/>
            <w:gridSpan w:val="2"/>
          </w:tcPr>
          <w:p w:rsidR="006426D2" w:rsidRPr="00F972FA" w:rsidRDefault="006426D2" w:rsidP="006426D2">
            <w:pPr>
              <w:rPr>
                <w:b/>
                <w:sz w:val="22"/>
                <w:szCs w:val="22"/>
                <w:lang w:eastAsia="en-US"/>
              </w:rPr>
            </w:pPr>
            <w:r w:rsidRPr="00F972FA">
              <w:rPr>
                <w:b/>
                <w:sz w:val="22"/>
                <w:szCs w:val="22"/>
                <w:lang w:eastAsia="en-US"/>
              </w:rPr>
              <w:t xml:space="preserve">Ишимбай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sz w:val="22"/>
                <w:szCs w:val="22"/>
                <w:lang w:eastAsia="en-US"/>
              </w:rPr>
            </w:pPr>
            <w:r w:rsidRPr="00F972FA">
              <w:rPr>
                <w:sz w:val="22"/>
                <w:szCs w:val="22"/>
                <w:lang w:eastAsia="en-US"/>
              </w:rPr>
              <w:t>г. Стерлитамак, ул. Коммунистическая 30</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F972FA" w:rsidRDefault="006426D2" w:rsidP="006426D2">
            <w:pPr>
              <w:rPr>
                <w:sz w:val="22"/>
                <w:szCs w:val="22"/>
                <w:lang w:eastAsia="en-US"/>
              </w:rPr>
            </w:pPr>
            <w:r w:rsidRPr="00F972FA">
              <w:rPr>
                <w:sz w:val="22"/>
                <w:szCs w:val="22"/>
                <w:lang w:eastAsia="en-US"/>
              </w:rPr>
              <w:t>453100 г. Стерлитамак, ул. Коммунистическая 30</w:t>
            </w:r>
          </w:p>
        </w:tc>
      </w:tr>
      <w:tr w:rsidR="006426D2" w:rsidRPr="00F972FA" w:rsidTr="006426D2">
        <w:trPr>
          <w:trHeight w:val="289"/>
        </w:trPr>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rPr>
            </w:pPr>
            <w:r w:rsidRPr="00F972FA">
              <w:rPr>
                <w:sz w:val="22"/>
                <w:szCs w:val="22"/>
              </w:rPr>
              <w:t xml:space="preserve">Контактное лицо </w:t>
            </w:r>
          </w:p>
        </w:tc>
        <w:tc>
          <w:tcPr>
            <w:tcW w:w="6982" w:type="dxa"/>
          </w:tcPr>
          <w:p w:rsidR="006426D2" w:rsidRPr="00F972FA" w:rsidRDefault="00E2690C" w:rsidP="006426D2">
            <w:pPr>
              <w:rPr>
                <w:sz w:val="22"/>
                <w:szCs w:val="22"/>
                <w:lang w:eastAsia="en-US"/>
              </w:rPr>
            </w:pPr>
            <w:r>
              <w:rPr>
                <w:sz w:val="22"/>
                <w:szCs w:val="22"/>
                <w:lang w:eastAsia="en-US"/>
              </w:rPr>
              <w:t>Смычков Сергей Николаевич</w:t>
            </w:r>
            <w:r w:rsidRPr="00F972FA">
              <w:rPr>
                <w:sz w:val="22"/>
                <w:szCs w:val="22"/>
                <w:lang w:eastAsia="en-US"/>
              </w:rPr>
              <w:t xml:space="preserve"> (8</w:t>
            </w:r>
            <w:r w:rsidRPr="00E2690C">
              <w:rPr>
                <w:sz w:val="22"/>
                <w:szCs w:val="22"/>
                <w:lang w:eastAsia="en-US"/>
              </w:rPr>
              <w:t>3473252507</w:t>
            </w:r>
            <w:r>
              <w:rPr>
                <w:sz w:val="22"/>
                <w:szCs w:val="22"/>
                <w:lang w:eastAsia="en-US"/>
              </w:rPr>
              <w:t>)</w:t>
            </w:r>
          </w:p>
        </w:tc>
      </w:tr>
      <w:tr w:rsidR="006426D2" w:rsidRPr="00F972FA" w:rsidTr="006426D2">
        <w:tc>
          <w:tcPr>
            <w:tcW w:w="1040" w:type="dxa"/>
          </w:tcPr>
          <w:p w:rsidR="006426D2" w:rsidRPr="00F972FA" w:rsidRDefault="006426D2" w:rsidP="006426D2">
            <w:pPr>
              <w:tabs>
                <w:tab w:val="left" w:pos="318"/>
              </w:tabs>
              <w:ind w:left="34" w:right="244" w:firstLine="326"/>
              <w:jc w:val="center"/>
              <w:rPr>
                <w:b/>
                <w:sz w:val="22"/>
                <w:szCs w:val="22"/>
                <w:lang w:eastAsia="en-US"/>
              </w:rPr>
            </w:pPr>
            <w:r w:rsidRPr="00F972FA">
              <w:rPr>
                <w:b/>
                <w:sz w:val="22"/>
                <w:szCs w:val="22"/>
                <w:lang w:eastAsia="en-US"/>
              </w:rPr>
              <w:t>9</w:t>
            </w:r>
          </w:p>
        </w:tc>
        <w:tc>
          <w:tcPr>
            <w:tcW w:w="8912" w:type="dxa"/>
            <w:gridSpan w:val="2"/>
          </w:tcPr>
          <w:p w:rsidR="006426D2" w:rsidRPr="00F972FA" w:rsidRDefault="006426D2" w:rsidP="006426D2">
            <w:pPr>
              <w:rPr>
                <w:b/>
                <w:sz w:val="22"/>
                <w:szCs w:val="22"/>
                <w:lang w:eastAsia="en-US"/>
              </w:rPr>
            </w:pPr>
            <w:r w:rsidRPr="00F972FA">
              <w:rPr>
                <w:b/>
                <w:sz w:val="22"/>
                <w:szCs w:val="22"/>
                <w:lang w:eastAsia="en-US"/>
              </w:rPr>
              <w:t xml:space="preserve"> Мелеуз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sz w:val="22"/>
                <w:szCs w:val="22"/>
                <w:lang w:eastAsia="en-US"/>
              </w:rPr>
            </w:pPr>
            <w:r w:rsidRPr="00F972FA">
              <w:rPr>
                <w:bCs/>
                <w:sz w:val="22"/>
                <w:szCs w:val="22"/>
                <w:lang w:eastAsia="en-US"/>
              </w:rPr>
              <w:t>г. Мелеуз, ул. Смоленская, 45</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F972FA" w:rsidRDefault="006426D2" w:rsidP="006426D2">
            <w:pPr>
              <w:rPr>
                <w:sz w:val="22"/>
                <w:szCs w:val="22"/>
                <w:lang w:eastAsia="en-US"/>
              </w:rPr>
            </w:pPr>
            <w:r w:rsidRPr="00F972FA">
              <w:rPr>
                <w:sz w:val="22"/>
                <w:szCs w:val="22"/>
                <w:lang w:eastAsia="en-US"/>
              </w:rPr>
              <w:t>453850, Республика Башкортостан, г. Мелеуз, ул. Воровского, 2</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rPr>
            </w:pPr>
            <w:r w:rsidRPr="00F972FA">
              <w:rPr>
                <w:sz w:val="22"/>
                <w:szCs w:val="22"/>
              </w:rPr>
              <w:t xml:space="preserve">Контактное лицо </w:t>
            </w:r>
          </w:p>
        </w:tc>
        <w:tc>
          <w:tcPr>
            <w:tcW w:w="6982" w:type="dxa"/>
          </w:tcPr>
          <w:p w:rsidR="006426D2" w:rsidRPr="00F972FA" w:rsidRDefault="006426D2" w:rsidP="006426D2">
            <w:pPr>
              <w:autoSpaceDE w:val="0"/>
              <w:autoSpaceDN w:val="0"/>
              <w:adjustRightInd w:val="0"/>
              <w:ind w:left="-101" w:firstLine="101"/>
              <w:rPr>
                <w:bCs/>
                <w:iCs/>
                <w:sz w:val="22"/>
                <w:szCs w:val="22"/>
              </w:rPr>
            </w:pPr>
            <w:proofErr w:type="spellStart"/>
            <w:r>
              <w:rPr>
                <w:bCs/>
                <w:iCs/>
                <w:sz w:val="22"/>
                <w:szCs w:val="22"/>
              </w:rPr>
              <w:t>Заитов</w:t>
            </w:r>
            <w:proofErr w:type="spellEnd"/>
            <w:r>
              <w:rPr>
                <w:bCs/>
                <w:iCs/>
                <w:sz w:val="22"/>
                <w:szCs w:val="22"/>
              </w:rPr>
              <w:t xml:space="preserve"> </w:t>
            </w:r>
            <w:proofErr w:type="spellStart"/>
            <w:r>
              <w:rPr>
                <w:bCs/>
                <w:iCs/>
                <w:sz w:val="22"/>
                <w:szCs w:val="22"/>
              </w:rPr>
              <w:t>Фанур</w:t>
            </w:r>
            <w:proofErr w:type="spellEnd"/>
            <w:r>
              <w:rPr>
                <w:bCs/>
                <w:iCs/>
                <w:sz w:val="22"/>
                <w:szCs w:val="22"/>
              </w:rPr>
              <w:t xml:space="preserve"> </w:t>
            </w:r>
            <w:proofErr w:type="spellStart"/>
            <w:r>
              <w:rPr>
                <w:bCs/>
                <w:iCs/>
                <w:sz w:val="22"/>
                <w:szCs w:val="22"/>
              </w:rPr>
              <w:t>Гафурович</w:t>
            </w:r>
            <w:proofErr w:type="spellEnd"/>
            <w:r>
              <w:rPr>
                <w:bCs/>
                <w:iCs/>
                <w:sz w:val="22"/>
                <w:szCs w:val="22"/>
              </w:rPr>
              <w:t xml:space="preserve"> </w:t>
            </w:r>
            <w:r w:rsidRPr="009065DA">
              <w:rPr>
                <w:bCs/>
                <w:iCs/>
                <w:sz w:val="22"/>
                <w:szCs w:val="22"/>
              </w:rPr>
              <w:t>8-927-332-66-76</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r w:rsidRPr="00F972FA">
              <w:rPr>
                <w:b/>
                <w:sz w:val="22"/>
                <w:szCs w:val="22"/>
                <w:lang w:eastAsia="en-US"/>
              </w:rPr>
              <w:t>10</w:t>
            </w:r>
          </w:p>
        </w:tc>
        <w:tc>
          <w:tcPr>
            <w:tcW w:w="8912" w:type="dxa"/>
            <w:gridSpan w:val="2"/>
          </w:tcPr>
          <w:p w:rsidR="006426D2" w:rsidRPr="00F972FA" w:rsidRDefault="006426D2" w:rsidP="006426D2">
            <w:pPr>
              <w:rPr>
                <w:b/>
                <w:sz w:val="22"/>
                <w:szCs w:val="22"/>
                <w:lang w:eastAsia="en-US"/>
              </w:rPr>
            </w:pPr>
            <w:r w:rsidRPr="00F972FA">
              <w:rPr>
                <w:b/>
                <w:sz w:val="22"/>
                <w:szCs w:val="22"/>
                <w:lang w:eastAsia="en-US"/>
              </w:rPr>
              <w:t xml:space="preserve">Месягутово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vAlign w:val="center"/>
          </w:tcPr>
          <w:p w:rsidR="006426D2" w:rsidRPr="00F972FA" w:rsidRDefault="006426D2" w:rsidP="006426D2">
            <w:pPr>
              <w:rPr>
                <w:sz w:val="22"/>
                <w:szCs w:val="22"/>
                <w:lang w:eastAsia="en-US"/>
              </w:rPr>
            </w:pPr>
            <w:r w:rsidRPr="00F972FA">
              <w:rPr>
                <w:sz w:val="22"/>
                <w:szCs w:val="22"/>
                <w:lang w:eastAsia="en-US"/>
              </w:rPr>
              <w:t xml:space="preserve">Адрес доставки </w:t>
            </w:r>
          </w:p>
        </w:tc>
        <w:tc>
          <w:tcPr>
            <w:tcW w:w="6982" w:type="dxa"/>
            <w:vAlign w:val="center"/>
          </w:tcPr>
          <w:p w:rsidR="006426D2" w:rsidRPr="00F972FA" w:rsidRDefault="006426D2" w:rsidP="006426D2">
            <w:pPr>
              <w:rPr>
                <w:sz w:val="22"/>
                <w:szCs w:val="22"/>
                <w:lang w:eastAsia="en-US"/>
              </w:rPr>
            </w:pPr>
            <w:r w:rsidRPr="00F972FA">
              <w:rPr>
                <w:sz w:val="22"/>
                <w:szCs w:val="22"/>
                <w:lang w:eastAsia="en-US"/>
              </w:rPr>
              <w:t>с. Месягутово, ул. Коммунистическая,24</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vAlign w:val="center"/>
          </w:tcPr>
          <w:p w:rsidR="006426D2" w:rsidRPr="00F972FA" w:rsidRDefault="006426D2" w:rsidP="006426D2">
            <w:pPr>
              <w:rPr>
                <w:sz w:val="22"/>
                <w:szCs w:val="22"/>
                <w:lang w:eastAsia="en-US"/>
              </w:rPr>
            </w:pPr>
            <w:r w:rsidRPr="00F972FA">
              <w:rPr>
                <w:sz w:val="22"/>
                <w:szCs w:val="22"/>
                <w:lang w:eastAsia="en-US"/>
              </w:rPr>
              <w:t xml:space="preserve">Почтовый адрес </w:t>
            </w:r>
          </w:p>
        </w:tc>
        <w:tc>
          <w:tcPr>
            <w:tcW w:w="6982" w:type="dxa"/>
            <w:vAlign w:val="center"/>
          </w:tcPr>
          <w:p w:rsidR="006426D2" w:rsidRPr="00F972FA" w:rsidRDefault="006426D2" w:rsidP="006426D2">
            <w:pPr>
              <w:rPr>
                <w:sz w:val="22"/>
                <w:szCs w:val="22"/>
                <w:lang w:eastAsia="en-US"/>
              </w:rPr>
            </w:pPr>
            <w:r w:rsidRPr="00F972FA">
              <w:rPr>
                <w:sz w:val="22"/>
                <w:szCs w:val="22"/>
                <w:lang w:eastAsia="en-US"/>
              </w:rPr>
              <w:t xml:space="preserve">452530, РБ, </w:t>
            </w:r>
            <w:proofErr w:type="spellStart"/>
            <w:r w:rsidRPr="00F972FA">
              <w:rPr>
                <w:sz w:val="22"/>
                <w:szCs w:val="22"/>
                <w:lang w:eastAsia="en-US"/>
              </w:rPr>
              <w:t>Дуванский</w:t>
            </w:r>
            <w:proofErr w:type="spellEnd"/>
            <w:r w:rsidRPr="00F972FA">
              <w:rPr>
                <w:sz w:val="22"/>
                <w:szCs w:val="22"/>
                <w:lang w:eastAsia="en-US"/>
              </w:rPr>
              <w:t xml:space="preserve"> район, с. Месягутово, ул.Коммунистическая,24</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vAlign w:val="center"/>
          </w:tcPr>
          <w:p w:rsidR="006426D2" w:rsidRPr="00F972FA" w:rsidRDefault="006426D2" w:rsidP="006426D2">
            <w:pPr>
              <w:rPr>
                <w:sz w:val="22"/>
                <w:szCs w:val="22"/>
                <w:lang w:eastAsia="en-US"/>
              </w:rPr>
            </w:pPr>
            <w:r w:rsidRPr="00F972FA">
              <w:rPr>
                <w:sz w:val="22"/>
                <w:szCs w:val="22"/>
                <w:lang w:eastAsia="en-US"/>
              </w:rPr>
              <w:t xml:space="preserve">Контактное лицо </w:t>
            </w:r>
          </w:p>
        </w:tc>
        <w:tc>
          <w:tcPr>
            <w:tcW w:w="6982" w:type="dxa"/>
            <w:vAlign w:val="center"/>
          </w:tcPr>
          <w:p w:rsidR="006426D2" w:rsidRPr="00F972FA" w:rsidRDefault="006426D2" w:rsidP="006426D2">
            <w:pPr>
              <w:rPr>
                <w:sz w:val="22"/>
                <w:szCs w:val="22"/>
                <w:lang w:eastAsia="en-US"/>
              </w:rPr>
            </w:pPr>
            <w:r w:rsidRPr="00F972FA">
              <w:rPr>
                <w:sz w:val="22"/>
                <w:szCs w:val="22"/>
                <w:lang w:eastAsia="en-US"/>
              </w:rPr>
              <w:t>Нурисламов Марсель Хайрисламович (8</w:t>
            </w:r>
            <w:r>
              <w:rPr>
                <w:sz w:val="22"/>
                <w:szCs w:val="22"/>
                <w:lang w:eastAsia="en-US"/>
              </w:rPr>
              <w:t>-</w:t>
            </w:r>
            <w:r w:rsidRPr="00F972FA">
              <w:rPr>
                <w:sz w:val="22"/>
                <w:szCs w:val="22"/>
                <w:lang w:eastAsia="en-US"/>
              </w:rPr>
              <w:t>9371582172)</w:t>
            </w:r>
          </w:p>
        </w:tc>
      </w:tr>
      <w:tr w:rsidR="006426D2" w:rsidRPr="00F972FA" w:rsidTr="006426D2">
        <w:tc>
          <w:tcPr>
            <w:tcW w:w="1040" w:type="dxa"/>
          </w:tcPr>
          <w:p w:rsidR="006426D2" w:rsidRPr="00F972FA" w:rsidRDefault="006426D2" w:rsidP="006426D2">
            <w:pPr>
              <w:tabs>
                <w:tab w:val="left" w:pos="318"/>
              </w:tabs>
              <w:ind w:left="360" w:right="244"/>
              <w:jc w:val="center"/>
              <w:rPr>
                <w:b/>
                <w:sz w:val="22"/>
                <w:szCs w:val="22"/>
                <w:lang w:eastAsia="en-US"/>
              </w:rPr>
            </w:pPr>
            <w:r w:rsidRPr="00F972FA">
              <w:rPr>
                <w:b/>
                <w:sz w:val="22"/>
                <w:szCs w:val="22"/>
                <w:lang w:eastAsia="en-US"/>
              </w:rPr>
              <w:t>11</w:t>
            </w:r>
          </w:p>
        </w:tc>
        <w:tc>
          <w:tcPr>
            <w:tcW w:w="8912" w:type="dxa"/>
            <w:gridSpan w:val="2"/>
          </w:tcPr>
          <w:p w:rsidR="006426D2" w:rsidRPr="00F972FA" w:rsidRDefault="006426D2" w:rsidP="006426D2">
            <w:pPr>
              <w:rPr>
                <w:b/>
                <w:sz w:val="22"/>
                <w:szCs w:val="22"/>
                <w:lang w:eastAsia="en-US"/>
              </w:rPr>
            </w:pPr>
            <w:r w:rsidRPr="00F972FA">
              <w:rPr>
                <w:b/>
                <w:sz w:val="22"/>
                <w:szCs w:val="22"/>
                <w:lang w:eastAsia="en-US"/>
              </w:rPr>
              <w:t xml:space="preserve">Нефтекамск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b/>
                <w:sz w:val="22"/>
                <w:szCs w:val="22"/>
                <w:lang w:eastAsia="en-US"/>
              </w:rPr>
            </w:pPr>
            <w:r w:rsidRPr="00F972FA">
              <w:rPr>
                <w:sz w:val="22"/>
                <w:szCs w:val="22"/>
                <w:lang w:eastAsia="en-US"/>
              </w:rPr>
              <w:t>г. Нефтекамск, ул.Социалистическая,85</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F972FA" w:rsidRDefault="006426D2" w:rsidP="006426D2">
            <w:pPr>
              <w:rPr>
                <w:sz w:val="22"/>
                <w:szCs w:val="22"/>
                <w:lang w:eastAsia="en-US"/>
              </w:rPr>
            </w:pPr>
            <w:r w:rsidRPr="00F972FA">
              <w:rPr>
                <w:sz w:val="22"/>
                <w:szCs w:val="22"/>
                <w:lang w:eastAsia="en-US"/>
              </w:rPr>
              <w:t>452680 г. Нефтекамск, ул.Социалистическая,85</w:t>
            </w:r>
          </w:p>
        </w:tc>
      </w:tr>
      <w:tr w:rsidR="006426D2" w:rsidRPr="00F972FA" w:rsidTr="00E2690C">
        <w:trPr>
          <w:trHeight w:val="315"/>
        </w:trPr>
        <w:tc>
          <w:tcPr>
            <w:tcW w:w="1040" w:type="dxa"/>
          </w:tcPr>
          <w:p w:rsidR="006426D2" w:rsidRPr="00F972FA" w:rsidRDefault="006426D2" w:rsidP="006426D2">
            <w:pPr>
              <w:tabs>
                <w:tab w:val="left" w:pos="318"/>
              </w:tabs>
              <w:ind w:left="34"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 xml:space="preserve">Контактное лицо </w:t>
            </w:r>
          </w:p>
        </w:tc>
        <w:tc>
          <w:tcPr>
            <w:tcW w:w="6982" w:type="dxa"/>
          </w:tcPr>
          <w:p w:rsidR="006426D2" w:rsidRPr="00F972FA" w:rsidRDefault="006426D2" w:rsidP="006426D2">
            <w:pPr>
              <w:rPr>
                <w:sz w:val="22"/>
                <w:szCs w:val="22"/>
                <w:lang w:eastAsia="en-US"/>
              </w:rPr>
            </w:pPr>
            <w:proofErr w:type="spellStart"/>
            <w:r w:rsidRPr="00F972FA">
              <w:rPr>
                <w:sz w:val="22"/>
                <w:szCs w:val="22"/>
                <w:lang w:eastAsia="en-US"/>
              </w:rPr>
              <w:t>Грастов</w:t>
            </w:r>
            <w:proofErr w:type="spellEnd"/>
            <w:r w:rsidRPr="00F972FA">
              <w:rPr>
                <w:sz w:val="22"/>
                <w:szCs w:val="22"/>
                <w:lang w:eastAsia="en-US"/>
              </w:rPr>
              <w:t xml:space="preserve"> Евгений Владимирович (89173443185)</w:t>
            </w:r>
          </w:p>
        </w:tc>
      </w:tr>
      <w:tr w:rsidR="006426D2" w:rsidRPr="00F972FA" w:rsidTr="006426D2">
        <w:tc>
          <w:tcPr>
            <w:tcW w:w="1040" w:type="dxa"/>
          </w:tcPr>
          <w:p w:rsidR="006426D2" w:rsidRPr="00F972FA" w:rsidRDefault="006426D2" w:rsidP="006426D2">
            <w:pPr>
              <w:tabs>
                <w:tab w:val="left" w:pos="318"/>
              </w:tabs>
              <w:ind w:left="360" w:right="244"/>
              <w:jc w:val="center"/>
              <w:rPr>
                <w:b/>
                <w:sz w:val="22"/>
                <w:szCs w:val="22"/>
                <w:lang w:eastAsia="en-US"/>
              </w:rPr>
            </w:pPr>
            <w:r w:rsidRPr="00F972FA">
              <w:rPr>
                <w:b/>
                <w:sz w:val="22"/>
                <w:szCs w:val="22"/>
                <w:lang w:eastAsia="en-US"/>
              </w:rPr>
              <w:lastRenderedPageBreak/>
              <w:t>12</w:t>
            </w:r>
          </w:p>
        </w:tc>
        <w:tc>
          <w:tcPr>
            <w:tcW w:w="8912" w:type="dxa"/>
            <w:gridSpan w:val="2"/>
          </w:tcPr>
          <w:p w:rsidR="006426D2" w:rsidRPr="00F972FA" w:rsidRDefault="006426D2" w:rsidP="006426D2">
            <w:pPr>
              <w:rPr>
                <w:b/>
                <w:sz w:val="22"/>
                <w:szCs w:val="22"/>
                <w:lang w:eastAsia="en-US"/>
              </w:rPr>
            </w:pPr>
            <w:r w:rsidRPr="00F972FA">
              <w:rPr>
                <w:b/>
                <w:sz w:val="22"/>
                <w:szCs w:val="22"/>
                <w:lang w:eastAsia="en-US"/>
              </w:rPr>
              <w:t xml:space="preserve"> Сибай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sz w:val="22"/>
                <w:szCs w:val="22"/>
              </w:rPr>
            </w:pPr>
            <w:r w:rsidRPr="00F972FA">
              <w:rPr>
                <w:sz w:val="22"/>
                <w:szCs w:val="22"/>
              </w:rPr>
              <w:t>г. Сибай, ул. Индустриальное шоссе, 2</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F972FA" w:rsidRDefault="006426D2" w:rsidP="006426D2">
            <w:pPr>
              <w:rPr>
                <w:sz w:val="22"/>
                <w:szCs w:val="22"/>
              </w:rPr>
            </w:pPr>
            <w:r w:rsidRPr="00F972FA">
              <w:rPr>
                <w:sz w:val="22"/>
                <w:szCs w:val="22"/>
              </w:rPr>
              <w:t>г. Сибай, ул. Индустриальное шоссе, 2</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 xml:space="preserve">Контактное лицо </w:t>
            </w:r>
          </w:p>
        </w:tc>
        <w:tc>
          <w:tcPr>
            <w:tcW w:w="6982" w:type="dxa"/>
          </w:tcPr>
          <w:p w:rsidR="006426D2" w:rsidRPr="00F972FA" w:rsidRDefault="006426D2" w:rsidP="006426D2">
            <w:pPr>
              <w:rPr>
                <w:sz w:val="22"/>
                <w:szCs w:val="22"/>
              </w:rPr>
            </w:pPr>
            <w:r w:rsidRPr="00F972FA">
              <w:rPr>
                <w:sz w:val="22"/>
                <w:szCs w:val="22"/>
              </w:rPr>
              <w:t>Бикчентаева Н.А 8(919)1463424, Идрисов Ш.Р. 8(919)1463422</w:t>
            </w:r>
          </w:p>
        </w:tc>
      </w:tr>
      <w:tr w:rsidR="006426D2" w:rsidRPr="00F972FA" w:rsidTr="006426D2">
        <w:tc>
          <w:tcPr>
            <w:tcW w:w="1040" w:type="dxa"/>
          </w:tcPr>
          <w:p w:rsidR="006426D2" w:rsidRPr="00F972FA" w:rsidRDefault="006426D2" w:rsidP="006426D2">
            <w:pPr>
              <w:tabs>
                <w:tab w:val="left" w:pos="318"/>
              </w:tabs>
              <w:ind w:left="360" w:right="244"/>
              <w:jc w:val="center"/>
              <w:rPr>
                <w:b/>
                <w:sz w:val="22"/>
                <w:szCs w:val="22"/>
                <w:lang w:eastAsia="en-US"/>
              </w:rPr>
            </w:pPr>
            <w:r w:rsidRPr="00F972FA">
              <w:rPr>
                <w:b/>
                <w:sz w:val="22"/>
                <w:szCs w:val="22"/>
                <w:lang w:eastAsia="en-US"/>
              </w:rPr>
              <w:t>13</w:t>
            </w:r>
          </w:p>
        </w:tc>
        <w:tc>
          <w:tcPr>
            <w:tcW w:w="8912" w:type="dxa"/>
            <w:gridSpan w:val="2"/>
          </w:tcPr>
          <w:p w:rsidR="006426D2" w:rsidRPr="00F972FA" w:rsidRDefault="006426D2" w:rsidP="006426D2">
            <w:pPr>
              <w:rPr>
                <w:b/>
                <w:sz w:val="22"/>
                <w:szCs w:val="22"/>
                <w:lang w:eastAsia="en-US"/>
              </w:rPr>
            </w:pPr>
            <w:r w:rsidRPr="00F972FA">
              <w:rPr>
                <w:b/>
                <w:sz w:val="22"/>
                <w:szCs w:val="22"/>
                <w:lang w:eastAsia="en-US"/>
              </w:rPr>
              <w:t xml:space="preserve">Туймазы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sz w:val="22"/>
                <w:szCs w:val="22"/>
                <w:lang w:eastAsia="en-US"/>
              </w:rPr>
            </w:pPr>
            <w:r w:rsidRPr="00F972FA">
              <w:rPr>
                <w:sz w:val="22"/>
                <w:szCs w:val="22"/>
                <w:lang w:eastAsia="en-US"/>
              </w:rPr>
              <w:t>г. Туймазы, ул.</w:t>
            </w:r>
            <w:r w:rsidRPr="00F972FA">
              <w:rPr>
                <w:sz w:val="22"/>
                <w:szCs w:val="22"/>
              </w:rPr>
              <w:t xml:space="preserve"> Гафурова, 58</w:t>
            </w:r>
            <w:r w:rsidRPr="00F972FA">
              <w:rPr>
                <w:sz w:val="22"/>
                <w:szCs w:val="22"/>
                <w:lang w:eastAsia="en-US"/>
              </w:rPr>
              <w:t xml:space="preserve">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F972FA" w:rsidRDefault="006426D2" w:rsidP="006426D2">
            <w:pPr>
              <w:rPr>
                <w:sz w:val="22"/>
                <w:szCs w:val="22"/>
                <w:lang w:eastAsia="en-US"/>
              </w:rPr>
            </w:pPr>
            <w:r w:rsidRPr="00F972FA">
              <w:rPr>
                <w:sz w:val="22"/>
                <w:szCs w:val="22"/>
                <w:lang w:eastAsia="en-US"/>
              </w:rPr>
              <w:t>Туймазы, ул. Гафурова, 58</w:t>
            </w:r>
          </w:p>
        </w:tc>
      </w:tr>
      <w:tr w:rsidR="006426D2" w:rsidRPr="00F972FA" w:rsidTr="006426D2">
        <w:trPr>
          <w:trHeight w:val="479"/>
        </w:trPr>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 xml:space="preserve">Контактное лицо </w:t>
            </w:r>
          </w:p>
        </w:tc>
        <w:tc>
          <w:tcPr>
            <w:tcW w:w="6982" w:type="dxa"/>
          </w:tcPr>
          <w:p w:rsidR="006426D2" w:rsidRPr="00F972FA" w:rsidRDefault="006426D2" w:rsidP="006426D2">
            <w:pPr>
              <w:rPr>
                <w:sz w:val="22"/>
                <w:szCs w:val="22"/>
                <w:lang w:eastAsia="en-US"/>
              </w:rPr>
            </w:pPr>
            <w:r w:rsidRPr="00F972FA">
              <w:rPr>
                <w:sz w:val="22"/>
                <w:szCs w:val="22"/>
                <w:lang w:eastAsia="en-US"/>
              </w:rPr>
              <w:t xml:space="preserve">Халилов </w:t>
            </w:r>
            <w:proofErr w:type="spellStart"/>
            <w:r w:rsidRPr="00F972FA">
              <w:rPr>
                <w:sz w:val="22"/>
                <w:szCs w:val="22"/>
                <w:lang w:eastAsia="en-US"/>
              </w:rPr>
              <w:t>Руфат</w:t>
            </w:r>
            <w:proofErr w:type="spellEnd"/>
            <w:r w:rsidRPr="00F972FA">
              <w:rPr>
                <w:sz w:val="22"/>
                <w:szCs w:val="22"/>
                <w:lang w:eastAsia="en-US"/>
              </w:rPr>
              <w:t xml:space="preserve"> </w:t>
            </w:r>
            <w:proofErr w:type="spellStart"/>
            <w:r w:rsidRPr="00F972FA">
              <w:rPr>
                <w:sz w:val="22"/>
                <w:szCs w:val="22"/>
                <w:lang w:eastAsia="en-US"/>
              </w:rPr>
              <w:t>Тагирович</w:t>
            </w:r>
            <w:proofErr w:type="spellEnd"/>
            <w:r w:rsidRPr="00F972FA">
              <w:rPr>
                <w:sz w:val="22"/>
                <w:szCs w:val="22"/>
                <w:lang w:eastAsia="en-US"/>
              </w:rPr>
              <w:t xml:space="preserve"> тел: 8-987-259-71-20</w:t>
            </w:r>
          </w:p>
        </w:tc>
      </w:tr>
    </w:tbl>
    <w:p w:rsidR="006426D2" w:rsidRPr="00F972FA" w:rsidRDefault="006426D2" w:rsidP="006426D2">
      <w:pPr>
        <w:rPr>
          <w:sz w:val="20"/>
          <w:szCs w:val="20"/>
          <w:lang w:eastAsia="en-US"/>
        </w:rPr>
      </w:pPr>
    </w:p>
    <w:p w:rsidR="006426D2" w:rsidRPr="00F972FA" w:rsidRDefault="006426D2" w:rsidP="006426D2">
      <w:pPr>
        <w:rPr>
          <w:sz w:val="20"/>
          <w:szCs w:val="20"/>
          <w:lang w:eastAsia="en-US"/>
        </w:rPr>
      </w:pPr>
    </w:p>
    <w:p w:rsidR="006426D2" w:rsidRPr="00F972FA" w:rsidRDefault="006426D2" w:rsidP="006426D2">
      <w:pPr>
        <w:rPr>
          <w:sz w:val="20"/>
          <w:szCs w:val="20"/>
          <w:lang w:eastAsia="en-US"/>
        </w:rPr>
      </w:pPr>
    </w:p>
    <w:p w:rsidR="006426D2" w:rsidRPr="00F972FA" w:rsidRDefault="006426D2" w:rsidP="006426D2">
      <w:pPr>
        <w:rPr>
          <w:sz w:val="20"/>
          <w:szCs w:val="20"/>
          <w:lang w:eastAsia="en-US"/>
        </w:rPr>
      </w:pPr>
    </w:p>
    <w:p w:rsidR="006426D2" w:rsidRPr="00F972FA" w:rsidRDefault="006426D2" w:rsidP="006426D2">
      <w:pPr>
        <w:rPr>
          <w:sz w:val="20"/>
          <w:szCs w:val="20"/>
          <w:lang w:eastAsia="en-US"/>
        </w:rPr>
      </w:pPr>
    </w:p>
    <w:p w:rsidR="006426D2" w:rsidRPr="00F972FA" w:rsidRDefault="006426D2" w:rsidP="006426D2">
      <w:pPr>
        <w:rPr>
          <w:sz w:val="20"/>
          <w:szCs w:val="20"/>
          <w:lang w:eastAsia="en-US"/>
        </w:rPr>
      </w:pPr>
    </w:p>
    <w:tbl>
      <w:tblPr>
        <w:tblW w:w="10564" w:type="dxa"/>
        <w:tblLook w:val="01E0" w:firstRow="1" w:lastRow="1" w:firstColumn="1" w:lastColumn="1" w:noHBand="0" w:noVBand="0"/>
      </w:tblPr>
      <w:tblGrid>
        <w:gridCol w:w="5778"/>
        <w:gridCol w:w="4786"/>
      </w:tblGrid>
      <w:tr w:rsidR="006426D2" w:rsidRPr="00F972FA" w:rsidTr="006426D2">
        <w:tc>
          <w:tcPr>
            <w:tcW w:w="5778" w:type="dxa"/>
          </w:tcPr>
          <w:p w:rsidR="006426D2" w:rsidRPr="00F972FA" w:rsidRDefault="006426D2" w:rsidP="006426D2">
            <w:pPr>
              <w:jc w:val="both"/>
              <w:rPr>
                <w:sz w:val="26"/>
                <w:szCs w:val="26"/>
                <w:lang w:eastAsia="en-US"/>
              </w:rPr>
            </w:pPr>
            <w:r w:rsidRPr="00F972FA">
              <w:rPr>
                <w:sz w:val="26"/>
                <w:szCs w:val="26"/>
                <w:lang w:eastAsia="en-US"/>
              </w:rPr>
              <w:t>Поставщик</w:t>
            </w:r>
          </w:p>
        </w:tc>
        <w:tc>
          <w:tcPr>
            <w:tcW w:w="4786" w:type="dxa"/>
          </w:tcPr>
          <w:p w:rsidR="006426D2" w:rsidRPr="00F972FA" w:rsidRDefault="006426D2" w:rsidP="006426D2">
            <w:pPr>
              <w:jc w:val="both"/>
              <w:rPr>
                <w:sz w:val="26"/>
                <w:szCs w:val="26"/>
                <w:lang w:eastAsia="en-US"/>
              </w:rPr>
            </w:pPr>
            <w:r w:rsidRPr="00F972FA">
              <w:rPr>
                <w:sz w:val="26"/>
                <w:szCs w:val="26"/>
                <w:lang w:eastAsia="en-US"/>
              </w:rPr>
              <w:t>Покупатель</w:t>
            </w:r>
          </w:p>
        </w:tc>
      </w:tr>
      <w:tr w:rsidR="006426D2" w:rsidRPr="00F972FA" w:rsidTr="006426D2">
        <w:tc>
          <w:tcPr>
            <w:tcW w:w="5778" w:type="dxa"/>
          </w:tcPr>
          <w:p w:rsidR="006426D2" w:rsidRPr="00A3093A" w:rsidRDefault="006426D2" w:rsidP="00CD6A8B">
            <w:pPr>
              <w:keepNext/>
              <w:keepLines/>
              <w:autoSpaceDE w:val="0"/>
              <w:autoSpaceDN w:val="0"/>
              <w:adjustRightInd w:val="0"/>
              <w:spacing w:line="240" w:lineRule="atLeast"/>
              <w:rPr>
                <w:bCs/>
                <w:sz w:val="20"/>
                <w:szCs w:val="20"/>
                <w:lang w:val="en-US" w:eastAsia="en-US"/>
              </w:rPr>
            </w:pPr>
            <w:r>
              <w:rPr>
                <w:bCs/>
                <w:sz w:val="20"/>
                <w:szCs w:val="20"/>
                <w:lang w:eastAsia="en-US"/>
              </w:rPr>
              <w:t xml:space="preserve">            « </w:t>
            </w:r>
            <w:r w:rsidR="00CD6A8B">
              <w:rPr>
                <w:bCs/>
                <w:sz w:val="20"/>
                <w:szCs w:val="20"/>
                <w:lang w:eastAsia="en-US"/>
              </w:rPr>
              <w:t xml:space="preserve">         </w:t>
            </w:r>
            <w:r>
              <w:rPr>
                <w:bCs/>
                <w:sz w:val="20"/>
                <w:szCs w:val="20"/>
                <w:lang w:eastAsia="en-US"/>
              </w:rPr>
              <w:t xml:space="preserve">   »</w:t>
            </w:r>
          </w:p>
        </w:tc>
        <w:tc>
          <w:tcPr>
            <w:tcW w:w="4786" w:type="dxa"/>
          </w:tcPr>
          <w:p w:rsidR="006426D2" w:rsidRPr="00F972FA" w:rsidRDefault="006426D2" w:rsidP="006426D2">
            <w:pPr>
              <w:jc w:val="both"/>
              <w:rPr>
                <w:sz w:val="16"/>
                <w:szCs w:val="16"/>
                <w:lang w:eastAsia="en-US"/>
              </w:rPr>
            </w:pPr>
            <w:r w:rsidRPr="00F972FA">
              <w:rPr>
                <w:sz w:val="26"/>
                <w:szCs w:val="26"/>
                <w:lang w:eastAsia="en-US"/>
              </w:rPr>
              <w:t>ПАО «Башинформсвязь»</w:t>
            </w:r>
          </w:p>
        </w:tc>
      </w:tr>
      <w:tr w:rsidR="006426D2" w:rsidRPr="00F972FA" w:rsidTr="006426D2">
        <w:trPr>
          <w:trHeight w:val="1529"/>
        </w:trPr>
        <w:tc>
          <w:tcPr>
            <w:tcW w:w="5778" w:type="dxa"/>
          </w:tcPr>
          <w:p w:rsidR="006426D2" w:rsidRPr="00F972FA" w:rsidRDefault="006426D2" w:rsidP="006426D2">
            <w:pPr>
              <w:keepNext/>
              <w:keepLines/>
              <w:autoSpaceDE w:val="0"/>
              <w:autoSpaceDN w:val="0"/>
              <w:adjustRightInd w:val="0"/>
              <w:spacing w:line="240" w:lineRule="atLeast"/>
              <w:rPr>
                <w:bCs/>
                <w:sz w:val="20"/>
                <w:szCs w:val="20"/>
                <w:lang w:eastAsia="en-US"/>
              </w:rPr>
            </w:pPr>
          </w:p>
        </w:tc>
        <w:tc>
          <w:tcPr>
            <w:tcW w:w="4786" w:type="dxa"/>
          </w:tcPr>
          <w:p w:rsidR="006426D2" w:rsidRPr="00F972FA" w:rsidRDefault="006426D2" w:rsidP="006426D2">
            <w:pPr>
              <w:rPr>
                <w:lang w:eastAsia="en-US"/>
              </w:rPr>
            </w:pPr>
          </w:p>
        </w:tc>
      </w:tr>
      <w:tr w:rsidR="006426D2" w:rsidRPr="00F972FA" w:rsidTr="006426D2">
        <w:tc>
          <w:tcPr>
            <w:tcW w:w="5778" w:type="dxa"/>
          </w:tcPr>
          <w:p w:rsidR="006426D2" w:rsidRPr="00F972FA" w:rsidRDefault="006426D2" w:rsidP="006426D2">
            <w:pPr>
              <w:jc w:val="both"/>
              <w:rPr>
                <w:sz w:val="26"/>
                <w:szCs w:val="26"/>
                <w:lang w:eastAsia="en-US"/>
              </w:rPr>
            </w:pPr>
            <w:r w:rsidRPr="00F972FA">
              <w:rPr>
                <w:sz w:val="26"/>
                <w:szCs w:val="26"/>
                <w:lang w:eastAsia="en-US"/>
              </w:rPr>
              <w:t xml:space="preserve">________________ / </w:t>
            </w:r>
            <w:r w:rsidR="007C6559">
              <w:rPr>
                <w:sz w:val="26"/>
                <w:szCs w:val="26"/>
                <w:lang w:eastAsia="en-US"/>
              </w:rPr>
              <w:t>_________</w:t>
            </w:r>
          </w:p>
        </w:tc>
        <w:tc>
          <w:tcPr>
            <w:tcW w:w="4786" w:type="dxa"/>
          </w:tcPr>
          <w:p w:rsidR="006426D2" w:rsidRPr="00F972FA" w:rsidRDefault="006426D2" w:rsidP="006426D2">
            <w:pPr>
              <w:jc w:val="both"/>
              <w:rPr>
                <w:lang w:eastAsia="en-US"/>
              </w:rPr>
            </w:pPr>
            <w:r w:rsidRPr="00F972FA">
              <w:rPr>
                <w:lang w:eastAsia="en-US"/>
              </w:rPr>
              <w:t xml:space="preserve">________________ / </w:t>
            </w:r>
            <w:r w:rsidR="00BA3ED8">
              <w:rPr>
                <w:lang w:eastAsia="en-US"/>
              </w:rPr>
              <w:t>С.</w:t>
            </w:r>
            <w:r w:rsidR="009F168D">
              <w:rPr>
                <w:lang w:eastAsia="en-US"/>
              </w:rPr>
              <w:t xml:space="preserve">К </w:t>
            </w:r>
            <w:proofErr w:type="spellStart"/>
            <w:r w:rsidR="009F168D">
              <w:rPr>
                <w:lang w:eastAsia="en-US"/>
              </w:rPr>
              <w:t>Нищев</w:t>
            </w:r>
            <w:proofErr w:type="spellEnd"/>
          </w:p>
        </w:tc>
      </w:tr>
      <w:tr w:rsidR="006426D2" w:rsidRPr="00F972FA" w:rsidTr="006426D2">
        <w:tc>
          <w:tcPr>
            <w:tcW w:w="5778" w:type="dxa"/>
          </w:tcPr>
          <w:p w:rsidR="006426D2" w:rsidRPr="00F972FA" w:rsidRDefault="006426D2" w:rsidP="006426D2">
            <w:pPr>
              <w:jc w:val="both"/>
              <w:rPr>
                <w:sz w:val="20"/>
                <w:szCs w:val="20"/>
                <w:lang w:eastAsia="en-US"/>
              </w:rPr>
            </w:pPr>
            <w:proofErr w:type="spellStart"/>
            <w:r w:rsidRPr="00F972FA">
              <w:rPr>
                <w:sz w:val="20"/>
                <w:szCs w:val="20"/>
                <w:lang w:eastAsia="en-US"/>
              </w:rPr>
              <w:t>м.п</w:t>
            </w:r>
            <w:proofErr w:type="spellEnd"/>
            <w:r w:rsidRPr="00F972FA">
              <w:rPr>
                <w:sz w:val="20"/>
                <w:szCs w:val="20"/>
                <w:lang w:eastAsia="en-US"/>
              </w:rPr>
              <w:t>.</w:t>
            </w:r>
          </w:p>
        </w:tc>
        <w:tc>
          <w:tcPr>
            <w:tcW w:w="4786" w:type="dxa"/>
          </w:tcPr>
          <w:p w:rsidR="006426D2" w:rsidRPr="00F972FA" w:rsidRDefault="006426D2" w:rsidP="006426D2">
            <w:pPr>
              <w:jc w:val="both"/>
              <w:rPr>
                <w:sz w:val="20"/>
                <w:szCs w:val="20"/>
                <w:lang w:eastAsia="en-US"/>
              </w:rPr>
            </w:pPr>
            <w:proofErr w:type="spellStart"/>
            <w:r w:rsidRPr="00F972FA">
              <w:rPr>
                <w:sz w:val="20"/>
                <w:szCs w:val="20"/>
                <w:lang w:eastAsia="en-US"/>
              </w:rPr>
              <w:t>м.п</w:t>
            </w:r>
            <w:proofErr w:type="spellEnd"/>
            <w:r w:rsidRPr="00F972FA">
              <w:rPr>
                <w:sz w:val="20"/>
                <w:szCs w:val="20"/>
                <w:lang w:eastAsia="en-US"/>
              </w:rPr>
              <w:t>.</w:t>
            </w:r>
          </w:p>
        </w:tc>
      </w:tr>
    </w:tbl>
    <w:p w:rsidR="006426D2" w:rsidRPr="00F972FA" w:rsidRDefault="006426D2" w:rsidP="006426D2">
      <w:pPr>
        <w:rPr>
          <w:sz w:val="20"/>
          <w:szCs w:val="20"/>
          <w:lang w:eastAsia="en-US"/>
        </w:rPr>
      </w:pPr>
    </w:p>
    <w:p w:rsidR="006426D2" w:rsidRPr="00F972FA" w:rsidRDefault="006426D2" w:rsidP="006426D2">
      <w:pPr>
        <w:rPr>
          <w:sz w:val="20"/>
          <w:szCs w:val="20"/>
          <w:lang w:eastAsia="en-US"/>
        </w:rPr>
      </w:pPr>
    </w:p>
    <w:p w:rsidR="006426D2" w:rsidRDefault="006426D2" w:rsidP="006426D2">
      <w:pPr>
        <w:jc w:val="both"/>
        <w:rPr>
          <w:rFonts w:eastAsia="MS Mincho"/>
          <w:sz w:val="26"/>
          <w:szCs w:val="26"/>
          <w:lang w:eastAsia="ja-JP"/>
        </w:rPr>
      </w:pPr>
    </w:p>
    <w:p w:rsidR="006426D2" w:rsidRDefault="006426D2" w:rsidP="006426D2">
      <w:pPr>
        <w:jc w:val="both"/>
        <w:rPr>
          <w:rFonts w:eastAsia="MS Mincho"/>
          <w:sz w:val="26"/>
          <w:szCs w:val="26"/>
          <w:lang w:eastAsia="ja-JP"/>
        </w:rPr>
      </w:pPr>
    </w:p>
    <w:p w:rsidR="006426D2" w:rsidRDefault="006426D2" w:rsidP="006426D2">
      <w:pPr>
        <w:jc w:val="both"/>
        <w:rPr>
          <w:rFonts w:eastAsia="MS Mincho"/>
          <w:sz w:val="26"/>
          <w:szCs w:val="26"/>
          <w:lang w:eastAsia="ja-JP"/>
        </w:rPr>
      </w:pPr>
    </w:p>
    <w:p w:rsidR="006426D2" w:rsidRDefault="006426D2" w:rsidP="006426D2">
      <w:pPr>
        <w:jc w:val="both"/>
        <w:rPr>
          <w:rFonts w:eastAsia="MS Mincho"/>
          <w:sz w:val="26"/>
          <w:szCs w:val="26"/>
          <w:lang w:eastAsia="ja-JP"/>
        </w:rPr>
      </w:pPr>
    </w:p>
    <w:p w:rsidR="006426D2" w:rsidRPr="00DD0BCE" w:rsidRDefault="006426D2" w:rsidP="00C02897">
      <w:pPr>
        <w:jc w:val="right"/>
        <w:rPr>
          <w:b/>
          <w:bCs/>
          <w:color w:val="000000"/>
        </w:rPr>
      </w:pPr>
    </w:p>
    <w:sectPr w:rsidR="006426D2" w:rsidRPr="00DD0BCE" w:rsidSect="00EF1572">
      <w:headerReference w:type="even" r:id="rId14"/>
      <w:headerReference w:type="default" r:id="rId15"/>
      <w:pgSz w:w="11907" w:h="16840" w:code="9"/>
      <w:pgMar w:top="426" w:right="851" w:bottom="1134" w:left="993"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3116" w:rsidRDefault="00A53116">
      <w:r>
        <w:separator/>
      </w:r>
    </w:p>
  </w:endnote>
  <w:endnote w:type="continuationSeparator" w:id="0">
    <w:p w:rsidR="00A53116" w:rsidRDefault="00A53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116" w:rsidRDefault="00A53116" w:rsidP="0080172E">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A53116" w:rsidRDefault="00A53116" w:rsidP="0080172E">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116" w:rsidRPr="008A1893" w:rsidRDefault="00A53116" w:rsidP="0080172E">
    <w:pPr>
      <w:pStyle w:val="a8"/>
      <w:framePr w:wrap="around" w:vAnchor="text" w:hAnchor="margin" w:xAlign="right" w:y="1"/>
      <w:rPr>
        <w:rStyle w:val="ac"/>
        <w:rFonts w:ascii="Times New Roman" w:hAnsi="Times New Roman"/>
      </w:rPr>
    </w:pPr>
    <w:r w:rsidRPr="008A1893">
      <w:rPr>
        <w:rStyle w:val="ac"/>
        <w:rFonts w:ascii="Times New Roman" w:hAnsi="Times New Roman"/>
      </w:rPr>
      <w:fldChar w:fldCharType="begin"/>
    </w:r>
    <w:r w:rsidRPr="008A1893">
      <w:rPr>
        <w:rStyle w:val="ac"/>
        <w:rFonts w:ascii="Times New Roman" w:hAnsi="Times New Roman"/>
      </w:rPr>
      <w:instrText xml:space="preserve">PAGE  </w:instrText>
    </w:r>
    <w:r w:rsidRPr="008A1893">
      <w:rPr>
        <w:rStyle w:val="ac"/>
        <w:rFonts w:ascii="Times New Roman" w:hAnsi="Times New Roman"/>
      </w:rPr>
      <w:fldChar w:fldCharType="separate"/>
    </w:r>
    <w:r>
      <w:rPr>
        <w:rStyle w:val="ac"/>
        <w:rFonts w:ascii="Times New Roman" w:hAnsi="Times New Roman"/>
        <w:noProof/>
      </w:rPr>
      <w:t>20</w:t>
    </w:r>
    <w:r w:rsidRPr="008A1893">
      <w:rPr>
        <w:rStyle w:val="ac"/>
        <w:rFonts w:ascii="Times New Roman" w:hAnsi="Times New Roman"/>
      </w:rPr>
      <w:fldChar w:fldCharType="end"/>
    </w:r>
  </w:p>
  <w:p w:rsidR="00A53116" w:rsidRDefault="00A53116" w:rsidP="0080172E">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116" w:rsidRPr="003F6B57" w:rsidRDefault="00A53116" w:rsidP="003F6B57">
    <w:pPr>
      <w:pStyle w:val="a8"/>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15</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3116" w:rsidRDefault="00A53116">
      <w:r>
        <w:separator/>
      </w:r>
    </w:p>
  </w:footnote>
  <w:footnote w:type="continuationSeparator" w:id="0">
    <w:p w:rsidR="00A53116" w:rsidRDefault="00A53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116" w:rsidRDefault="00A53116" w:rsidP="000C6AEB">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A53116" w:rsidRDefault="00A53116">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116" w:rsidRDefault="00A53116" w:rsidP="00162C7B">
    <w:pPr>
      <w:pStyle w:val="aa"/>
      <w:jc w:val="center"/>
    </w:pPr>
    <w:r>
      <w:fldChar w:fldCharType="begin"/>
    </w:r>
    <w:r>
      <w:instrText>PAGE   \* MERGEFORMAT</w:instrText>
    </w:r>
    <w:r>
      <w:fldChar w:fldCharType="separate"/>
    </w:r>
    <w:r>
      <w:rPr>
        <w:noProof/>
      </w:rPr>
      <w:t>20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675"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0E3406F9"/>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8" w15:restartNumberingAfterBreak="0">
    <w:nsid w:val="130310F6"/>
    <w:multiLevelType w:val="multilevel"/>
    <w:tmpl w:val="7AAA4AF4"/>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17874567"/>
    <w:multiLevelType w:val="multilevel"/>
    <w:tmpl w:val="7AAA4AF4"/>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4"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5"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7"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2F546C62"/>
    <w:multiLevelType w:val="multilevel"/>
    <w:tmpl w:val="D14E4AD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00000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9"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40"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44"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6"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8A864D5"/>
    <w:multiLevelType w:val="multilevel"/>
    <w:tmpl w:val="0419001F"/>
    <w:numStyleLink w:val="111111"/>
  </w:abstractNum>
  <w:abstractNum w:abstractNumId="48"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9"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2"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40"/>
  </w:num>
  <w:num w:numId="2">
    <w:abstractNumId w:val="21"/>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23"/>
  </w:num>
  <w:num w:numId="11">
    <w:abstractNumId w:val="33"/>
  </w:num>
  <w:num w:numId="12">
    <w:abstractNumId w:val="7"/>
  </w:num>
  <w:num w:numId="13">
    <w:abstractNumId w:val="26"/>
  </w:num>
  <w:num w:numId="14">
    <w:abstractNumId w:val="32"/>
  </w:num>
  <w:num w:numId="15">
    <w:abstractNumId w:val="41"/>
  </w:num>
  <w:num w:numId="16">
    <w:abstractNumId w:val="28"/>
  </w:num>
  <w:num w:numId="17">
    <w:abstractNumId w:val="35"/>
  </w:num>
  <w:num w:numId="18">
    <w:abstractNumId w:val="13"/>
  </w:num>
  <w:num w:numId="19">
    <w:abstractNumId w:val="34"/>
  </w:num>
  <w:num w:numId="20">
    <w:abstractNumId w:val="44"/>
  </w:num>
  <w:num w:numId="21">
    <w:abstractNumId w:val="45"/>
  </w:num>
  <w:num w:numId="22">
    <w:abstractNumId w:val="29"/>
  </w:num>
  <w:num w:numId="23">
    <w:abstractNumId w:val="30"/>
  </w:num>
  <w:num w:numId="24">
    <w:abstractNumId w:val="43"/>
  </w:num>
  <w:num w:numId="25">
    <w:abstractNumId w:val="52"/>
  </w:num>
  <w:num w:numId="26">
    <w:abstractNumId w:val="14"/>
  </w:num>
  <w:num w:numId="27">
    <w:abstractNumId w:val="39"/>
  </w:num>
  <w:num w:numId="28">
    <w:abstractNumId w:val="17"/>
  </w:num>
  <w:num w:numId="29">
    <w:abstractNumId w:val="12"/>
  </w:num>
  <w:num w:numId="30">
    <w:abstractNumId w:val="50"/>
  </w:num>
  <w:num w:numId="31">
    <w:abstractNumId w:val="49"/>
  </w:num>
  <w:num w:numId="32">
    <w:abstractNumId w:val="11"/>
  </w:num>
  <w:num w:numId="33">
    <w:abstractNumId w:val="42"/>
  </w:num>
  <w:num w:numId="34">
    <w:abstractNumId w:val="31"/>
  </w:num>
  <w:num w:numId="35">
    <w:abstractNumId w:val="8"/>
  </w:num>
  <w:num w:numId="36">
    <w:abstractNumId w:val="48"/>
  </w:num>
  <w:num w:numId="37">
    <w:abstractNumId w:val="47"/>
  </w:num>
  <w:num w:numId="38">
    <w:abstractNumId w:val="15"/>
  </w:num>
  <w:num w:numId="39">
    <w:abstractNumId w:val="37"/>
  </w:num>
  <w:num w:numId="40">
    <w:abstractNumId w:val="46"/>
  </w:num>
  <w:num w:numId="41">
    <w:abstractNumId w:val="38"/>
  </w:num>
  <w:num w:numId="42">
    <w:abstractNumId w:val="51"/>
  </w:num>
  <w:num w:numId="43">
    <w:abstractNumId w:val="19"/>
  </w:num>
  <w:num w:numId="44">
    <w:abstractNumId w:val="9"/>
  </w:num>
  <w:num w:numId="45">
    <w:abstractNumId w:val="10"/>
  </w:num>
  <w:num w:numId="46">
    <w:abstractNumId w:val="25"/>
  </w:num>
  <w:num w:numId="47">
    <w:abstractNumId w:val="47"/>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288"/>
          </w:tabs>
          <w:ind w:left="1072"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48">
    <w:abstractNumId w:val="20"/>
  </w:num>
  <w:num w:numId="49">
    <w:abstractNumId w:val="22"/>
  </w:num>
  <w:num w:numId="50">
    <w:abstractNumId w:val="36"/>
  </w:num>
  <w:num w:numId="51">
    <w:abstractNumId w:val="27"/>
  </w:num>
  <w:num w:numId="52">
    <w:abstractNumId w:val="24"/>
  </w:num>
  <w:num w:numId="53">
    <w:abstractNumId w:val="16"/>
  </w:num>
  <w:num w:numId="54">
    <w:abstractNumId w:val="1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774"/>
    <w:rsid w:val="0000011B"/>
    <w:rsid w:val="00000872"/>
    <w:rsid w:val="00000C10"/>
    <w:rsid w:val="000015BC"/>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421E"/>
    <w:rsid w:val="0002443A"/>
    <w:rsid w:val="00026936"/>
    <w:rsid w:val="00027E30"/>
    <w:rsid w:val="00030AF1"/>
    <w:rsid w:val="00030F64"/>
    <w:rsid w:val="000317B6"/>
    <w:rsid w:val="00032224"/>
    <w:rsid w:val="00033FD2"/>
    <w:rsid w:val="000348C2"/>
    <w:rsid w:val="00034C82"/>
    <w:rsid w:val="000400F4"/>
    <w:rsid w:val="000412D8"/>
    <w:rsid w:val="00041908"/>
    <w:rsid w:val="00045081"/>
    <w:rsid w:val="00046476"/>
    <w:rsid w:val="00046688"/>
    <w:rsid w:val="00047545"/>
    <w:rsid w:val="00047864"/>
    <w:rsid w:val="000502E5"/>
    <w:rsid w:val="00050726"/>
    <w:rsid w:val="00050D12"/>
    <w:rsid w:val="00052121"/>
    <w:rsid w:val="000522D2"/>
    <w:rsid w:val="00052F61"/>
    <w:rsid w:val="0005386A"/>
    <w:rsid w:val="00054CC8"/>
    <w:rsid w:val="00054E24"/>
    <w:rsid w:val="00055059"/>
    <w:rsid w:val="00056316"/>
    <w:rsid w:val="00056832"/>
    <w:rsid w:val="000602E8"/>
    <w:rsid w:val="00060405"/>
    <w:rsid w:val="000615A4"/>
    <w:rsid w:val="000618E4"/>
    <w:rsid w:val="00063C0F"/>
    <w:rsid w:val="00064DCE"/>
    <w:rsid w:val="00067013"/>
    <w:rsid w:val="00067B12"/>
    <w:rsid w:val="00070BA4"/>
    <w:rsid w:val="00072006"/>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9CF"/>
    <w:rsid w:val="00097AFA"/>
    <w:rsid w:val="000A09DA"/>
    <w:rsid w:val="000A14B7"/>
    <w:rsid w:val="000A151F"/>
    <w:rsid w:val="000A155B"/>
    <w:rsid w:val="000A2EF9"/>
    <w:rsid w:val="000A42E0"/>
    <w:rsid w:val="000A457C"/>
    <w:rsid w:val="000A45CB"/>
    <w:rsid w:val="000A57A2"/>
    <w:rsid w:val="000A5B36"/>
    <w:rsid w:val="000B019C"/>
    <w:rsid w:val="000B045E"/>
    <w:rsid w:val="000B0480"/>
    <w:rsid w:val="000B0BE5"/>
    <w:rsid w:val="000B0F39"/>
    <w:rsid w:val="000B1752"/>
    <w:rsid w:val="000B18CD"/>
    <w:rsid w:val="000B1DCF"/>
    <w:rsid w:val="000B40C9"/>
    <w:rsid w:val="000B536E"/>
    <w:rsid w:val="000B5647"/>
    <w:rsid w:val="000B5A03"/>
    <w:rsid w:val="000B6E6B"/>
    <w:rsid w:val="000B6FC1"/>
    <w:rsid w:val="000B739A"/>
    <w:rsid w:val="000B772E"/>
    <w:rsid w:val="000C20E7"/>
    <w:rsid w:val="000C2497"/>
    <w:rsid w:val="000C304F"/>
    <w:rsid w:val="000C3BC7"/>
    <w:rsid w:val="000C50BA"/>
    <w:rsid w:val="000C56F1"/>
    <w:rsid w:val="000C5C8F"/>
    <w:rsid w:val="000C6AEB"/>
    <w:rsid w:val="000C73CB"/>
    <w:rsid w:val="000C7A94"/>
    <w:rsid w:val="000C7C6E"/>
    <w:rsid w:val="000C7DAF"/>
    <w:rsid w:val="000D0B92"/>
    <w:rsid w:val="000D0D25"/>
    <w:rsid w:val="000D10C9"/>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5391"/>
    <w:rsid w:val="000E601D"/>
    <w:rsid w:val="000F2527"/>
    <w:rsid w:val="000F3176"/>
    <w:rsid w:val="000F397D"/>
    <w:rsid w:val="000F41B1"/>
    <w:rsid w:val="000F437D"/>
    <w:rsid w:val="000F5968"/>
    <w:rsid w:val="000F6812"/>
    <w:rsid w:val="00101145"/>
    <w:rsid w:val="00101162"/>
    <w:rsid w:val="001014CA"/>
    <w:rsid w:val="00102CEE"/>
    <w:rsid w:val="001046D8"/>
    <w:rsid w:val="00105FA5"/>
    <w:rsid w:val="001063C5"/>
    <w:rsid w:val="00106FA8"/>
    <w:rsid w:val="0011133F"/>
    <w:rsid w:val="00111797"/>
    <w:rsid w:val="00111A90"/>
    <w:rsid w:val="00112CC3"/>
    <w:rsid w:val="00113660"/>
    <w:rsid w:val="001144CD"/>
    <w:rsid w:val="001172CE"/>
    <w:rsid w:val="001205D1"/>
    <w:rsid w:val="001212D4"/>
    <w:rsid w:val="001241EB"/>
    <w:rsid w:val="00124441"/>
    <w:rsid w:val="001257BE"/>
    <w:rsid w:val="0012677D"/>
    <w:rsid w:val="001276CA"/>
    <w:rsid w:val="001278CC"/>
    <w:rsid w:val="0013050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141D"/>
    <w:rsid w:val="00151671"/>
    <w:rsid w:val="0015201F"/>
    <w:rsid w:val="00152403"/>
    <w:rsid w:val="00152A1F"/>
    <w:rsid w:val="00153E0A"/>
    <w:rsid w:val="0015424A"/>
    <w:rsid w:val="0015425D"/>
    <w:rsid w:val="001546EE"/>
    <w:rsid w:val="00154910"/>
    <w:rsid w:val="00154F18"/>
    <w:rsid w:val="00154FB8"/>
    <w:rsid w:val="00155883"/>
    <w:rsid w:val="001574D3"/>
    <w:rsid w:val="00157D27"/>
    <w:rsid w:val="00161868"/>
    <w:rsid w:val="0016247E"/>
    <w:rsid w:val="00162C7B"/>
    <w:rsid w:val="00162CBB"/>
    <w:rsid w:val="00164377"/>
    <w:rsid w:val="00164B60"/>
    <w:rsid w:val="00165A9F"/>
    <w:rsid w:val="00165B5A"/>
    <w:rsid w:val="0016719E"/>
    <w:rsid w:val="00172319"/>
    <w:rsid w:val="0017254A"/>
    <w:rsid w:val="00173A72"/>
    <w:rsid w:val="00174AB2"/>
    <w:rsid w:val="00175FD9"/>
    <w:rsid w:val="001766CC"/>
    <w:rsid w:val="001769C4"/>
    <w:rsid w:val="001769F4"/>
    <w:rsid w:val="00176D1D"/>
    <w:rsid w:val="00177650"/>
    <w:rsid w:val="0017773C"/>
    <w:rsid w:val="00180C15"/>
    <w:rsid w:val="00181012"/>
    <w:rsid w:val="0018211D"/>
    <w:rsid w:val="00184345"/>
    <w:rsid w:val="001859B6"/>
    <w:rsid w:val="0018613F"/>
    <w:rsid w:val="00186E5A"/>
    <w:rsid w:val="00186E6C"/>
    <w:rsid w:val="00187E97"/>
    <w:rsid w:val="00187F1D"/>
    <w:rsid w:val="001903F1"/>
    <w:rsid w:val="0019103D"/>
    <w:rsid w:val="001930C9"/>
    <w:rsid w:val="001932D8"/>
    <w:rsid w:val="001936DF"/>
    <w:rsid w:val="0019424F"/>
    <w:rsid w:val="00194850"/>
    <w:rsid w:val="0019549D"/>
    <w:rsid w:val="00195544"/>
    <w:rsid w:val="0019591B"/>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0F7F"/>
    <w:rsid w:val="001B15F9"/>
    <w:rsid w:val="001B2A1E"/>
    <w:rsid w:val="001B32EF"/>
    <w:rsid w:val="001B4253"/>
    <w:rsid w:val="001C0044"/>
    <w:rsid w:val="001C133A"/>
    <w:rsid w:val="001C1E65"/>
    <w:rsid w:val="001C25A7"/>
    <w:rsid w:val="001C281F"/>
    <w:rsid w:val="001C3919"/>
    <w:rsid w:val="001C3F58"/>
    <w:rsid w:val="001C452F"/>
    <w:rsid w:val="001C5996"/>
    <w:rsid w:val="001C5B50"/>
    <w:rsid w:val="001C6827"/>
    <w:rsid w:val="001D27B1"/>
    <w:rsid w:val="001D3743"/>
    <w:rsid w:val="001D3C52"/>
    <w:rsid w:val="001D4533"/>
    <w:rsid w:val="001D54A9"/>
    <w:rsid w:val="001D583E"/>
    <w:rsid w:val="001D623F"/>
    <w:rsid w:val="001D628B"/>
    <w:rsid w:val="001D634E"/>
    <w:rsid w:val="001E0D4A"/>
    <w:rsid w:val="001E15A2"/>
    <w:rsid w:val="001E1CE7"/>
    <w:rsid w:val="001E1FBB"/>
    <w:rsid w:val="001E224F"/>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4CA"/>
    <w:rsid w:val="002039CA"/>
    <w:rsid w:val="0020475C"/>
    <w:rsid w:val="002061C2"/>
    <w:rsid w:val="00206BB2"/>
    <w:rsid w:val="00206E04"/>
    <w:rsid w:val="00206F15"/>
    <w:rsid w:val="0020707D"/>
    <w:rsid w:val="00207A43"/>
    <w:rsid w:val="00207F24"/>
    <w:rsid w:val="00210FA2"/>
    <w:rsid w:val="002118EC"/>
    <w:rsid w:val="00211E41"/>
    <w:rsid w:val="00212326"/>
    <w:rsid w:val="00212B7A"/>
    <w:rsid w:val="002131E8"/>
    <w:rsid w:val="00216692"/>
    <w:rsid w:val="00217667"/>
    <w:rsid w:val="0021766A"/>
    <w:rsid w:val="002201FC"/>
    <w:rsid w:val="002225B2"/>
    <w:rsid w:val="00223EBE"/>
    <w:rsid w:val="00224C44"/>
    <w:rsid w:val="00225826"/>
    <w:rsid w:val="00226BCD"/>
    <w:rsid w:val="002278DE"/>
    <w:rsid w:val="002311C1"/>
    <w:rsid w:val="00231BF4"/>
    <w:rsid w:val="002327A2"/>
    <w:rsid w:val="00233E94"/>
    <w:rsid w:val="00234411"/>
    <w:rsid w:val="002369A4"/>
    <w:rsid w:val="00237B5A"/>
    <w:rsid w:val="0024062A"/>
    <w:rsid w:val="00241BD6"/>
    <w:rsid w:val="00246012"/>
    <w:rsid w:val="00246369"/>
    <w:rsid w:val="0024759A"/>
    <w:rsid w:val="00247ECC"/>
    <w:rsid w:val="00247FB7"/>
    <w:rsid w:val="00250658"/>
    <w:rsid w:val="002516DD"/>
    <w:rsid w:val="002520B9"/>
    <w:rsid w:val="0025401B"/>
    <w:rsid w:val="00254A9D"/>
    <w:rsid w:val="0025612D"/>
    <w:rsid w:val="0025658E"/>
    <w:rsid w:val="00257EA9"/>
    <w:rsid w:val="00260244"/>
    <w:rsid w:val="00262D64"/>
    <w:rsid w:val="002634C3"/>
    <w:rsid w:val="00263CB3"/>
    <w:rsid w:val="00264974"/>
    <w:rsid w:val="00264B40"/>
    <w:rsid w:val="0026627A"/>
    <w:rsid w:val="0026659D"/>
    <w:rsid w:val="00266AB8"/>
    <w:rsid w:val="002677C7"/>
    <w:rsid w:val="002732BF"/>
    <w:rsid w:val="00274D8A"/>
    <w:rsid w:val="00277CB1"/>
    <w:rsid w:val="00281D4A"/>
    <w:rsid w:val="002847B7"/>
    <w:rsid w:val="00286982"/>
    <w:rsid w:val="0028728B"/>
    <w:rsid w:val="0029007D"/>
    <w:rsid w:val="00290320"/>
    <w:rsid w:val="00290EE2"/>
    <w:rsid w:val="002912A7"/>
    <w:rsid w:val="00291ADF"/>
    <w:rsid w:val="00291B24"/>
    <w:rsid w:val="00292E16"/>
    <w:rsid w:val="002938FC"/>
    <w:rsid w:val="00293B12"/>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1211"/>
    <w:rsid w:val="002C5549"/>
    <w:rsid w:val="002C625F"/>
    <w:rsid w:val="002C6D1A"/>
    <w:rsid w:val="002C6E06"/>
    <w:rsid w:val="002C77D7"/>
    <w:rsid w:val="002C7A4F"/>
    <w:rsid w:val="002D3533"/>
    <w:rsid w:val="002D5253"/>
    <w:rsid w:val="002D7BA9"/>
    <w:rsid w:val="002E10B0"/>
    <w:rsid w:val="002E6346"/>
    <w:rsid w:val="002E639A"/>
    <w:rsid w:val="002E64FE"/>
    <w:rsid w:val="002E6D0F"/>
    <w:rsid w:val="002E7094"/>
    <w:rsid w:val="002E7176"/>
    <w:rsid w:val="002E7EBF"/>
    <w:rsid w:val="002F02CF"/>
    <w:rsid w:val="002F0359"/>
    <w:rsid w:val="002F04C2"/>
    <w:rsid w:val="002F10FB"/>
    <w:rsid w:val="002F1210"/>
    <w:rsid w:val="002F1879"/>
    <w:rsid w:val="002F2547"/>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0C"/>
    <w:rsid w:val="00304EDC"/>
    <w:rsid w:val="00304FF1"/>
    <w:rsid w:val="0030523C"/>
    <w:rsid w:val="00306321"/>
    <w:rsid w:val="00310A61"/>
    <w:rsid w:val="003112B6"/>
    <w:rsid w:val="003115D5"/>
    <w:rsid w:val="00311946"/>
    <w:rsid w:val="00313B75"/>
    <w:rsid w:val="003149D0"/>
    <w:rsid w:val="00314D0D"/>
    <w:rsid w:val="00316CCE"/>
    <w:rsid w:val="00317185"/>
    <w:rsid w:val="0031728B"/>
    <w:rsid w:val="00317523"/>
    <w:rsid w:val="00317C12"/>
    <w:rsid w:val="00320168"/>
    <w:rsid w:val="003203C0"/>
    <w:rsid w:val="0032053E"/>
    <w:rsid w:val="00320C5D"/>
    <w:rsid w:val="00322AD4"/>
    <w:rsid w:val="00322E28"/>
    <w:rsid w:val="00324538"/>
    <w:rsid w:val="0032534A"/>
    <w:rsid w:val="00326528"/>
    <w:rsid w:val="00326D30"/>
    <w:rsid w:val="003273DF"/>
    <w:rsid w:val="003300EA"/>
    <w:rsid w:val="00331524"/>
    <w:rsid w:val="00333964"/>
    <w:rsid w:val="00335F63"/>
    <w:rsid w:val="003365CF"/>
    <w:rsid w:val="00340213"/>
    <w:rsid w:val="003404F1"/>
    <w:rsid w:val="003408CE"/>
    <w:rsid w:val="00342F8C"/>
    <w:rsid w:val="003433EC"/>
    <w:rsid w:val="00343EE8"/>
    <w:rsid w:val="00345B0A"/>
    <w:rsid w:val="003473A4"/>
    <w:rsid w:val="00350D76"/>
    <w:rsid w:val="00352F9F"/>
    <w:rsid w:val="00353BB5"/>
    <w:rsid w:val="00354A0A"/>
    <w:rsid w:val="003565E6"/>
    <w:rsid w:val="00357E7D"/>
    <w:rsid w:val="00360843"/>
    <w:rsid w:val="0036127B"/>
    <w:rsid w:val="00362EFB"/>
    <w:rsid w:val="00363883"/>
    <w:rsid w:val="00363E36"/>
    <w:rsid w:val="00364ECE"/>
    <w:rsid w:val="0036589F"/>
    <w:rsid w:val="00365A7D"/>
    <w:rsid w:val="0036767E"/>
    <w:rsid w:val="003708CB"/>
    <w:rsid w:val="00370CCC"/>
    <w:rsid w:val="00372FF7"/>
    <w:rsid w:val="0037319A"/>
    <w:rsid w:val="00373808"/>
    <w:rsid w:val="003747E6"/>
    <w:rsid w:val="00375F73"/>
    <w:rsid w:val="003771D7"/>
    <w:rsid w:val="003773AC"/>
    <w:rsid w:val="00377736"/>
    <w:rsid w:val="0038270C"/>
    <w:rsid w:val="00383566"/>
    <w:rsid w:val="00384213"/>
    <w:rsid w:val="003842C2"/>
    <w:rsid w:val="003843A3"/>
    <w:rsid w:val="00385A49"/>
    <w:rsid w:val="00387215"/>
    <w:rsid w:val="0039014D"/>
    <w:rsid w:val="003911B3"/>
    <w:rsid w:val="00391FD4"/>
    <w:rsid w:val="003922A1"/>
    <w:rsid w:val="0039670B"/>
    <w:rsid w:val="003A0692"/>
    <w:rsid w:val="003A0734"/>
    <w:rsid w:val="003A10EB"/>
    <w:rsid w:val="003A40FD"/>
    <w:rsid w:val="003A4830"/>
    <w:rsid w:val="003A56E6"/>
    <w:rsid w:val="003B062A"/>
    <w:rsid w:val="003B166D"/>
    <w:rsid w:val="003B2FC3"/>
    <w:rsid w:val="003B3590"/>
    <w:rsid w:val="003B4B87"/>
    <w:rsid w:val="003B5F76"/>
    <w:rsid w:val="003B694C"/>
    <w:rsid w:val="003B741C"/>
    <w:rsid w:val="003C0F0E"/>
    <w:rsid w:val="003C133B"/>
    <w:rsid w:val="003C18DE"/>
    <w:rsid w:val="003C1E9E"/>
    <w:rsid w:val="003C2557"/>
    <w:rsid w:val="003C3FA3"/>
    <w:rsid w:val="003C43EF"/>
    <w:rsid w:val="003C662C"/>
    <w:rsid w:val="003C66FB"/>
    <w:rsid w:val="003C78D0"/>
    <w:rsid w:val="003D0705"/>
    <w:rsid w:val="003D0BCD"/>
    <w:rsid w:val="003D236D"/>
    <w:rsid w:val="003D26EB"/>
    <w:rsid w:val="003D51E5"/>
    <w:rsid w:val="003D6B88"/>
    <w:rsid w:val="003D6E1D"/>
    <w:rsid w:val="003D74A9"/>
    <w:rsid w:val="003E09BC"/>
    <w:rsid w:val="003E0C0A"/>
    <w:rsid w:val="003E15CD"/>
    <w:rsid w:val="003E2499"/>
    <w:rsid w:val="003E286F"/>
    <w:rsid w:val="003E3ADF"/>
    <w:rsid w:val="003E3CA2"/>
    <w:rsid w:val="003E3EC1"/>
    <w:rsid w:val="003E47A0"/>
    <w:rsid w:val="003E4D4F"/>
    <w:rsid w:val="003F085E"/>
    <w:rsid w:val="003F0DCD"/>
    <w:rsid w:val="003F10B3"/>
    <w:rsid w:val="003F1A98"/>
    <w:rsid w:val="003F2A1A"/>
    <w:rsid w:val="003F48B0"/>
    <w:rsid w:val="003F4983"/>
    <w:rsid w:val="003F534D"/>
    <w:rsid w:val="003F6328"/>
    <w:rsid w:val="003F6B57"/>
    <w:rsid w:val="003F70AD"/>
    <w:rsid w:val="003F70F7"/>
    <w:rsid w:val="003F7AFE"/>
    <w:rsid w:val="0040165C"/>
    <w:rsid w:val="004017D4"/>
    <w:rsid w:val="00403C06"/>
    <w:rsid w:val="00404DF4"/>
    <w:rsid w:val="00405666"/>
    <w:rsid w:val="00405947"/>
    <w:rsid w:val="0040667F"/>
    <w:rsid w:val="00406BCA"/>
    <w:rsid w:val="00407508"/>
    <w:rsid w:val="00410435"/>
    <w:rsid w:val="004116B3"/>
    <w:rsid w:val="00412268"/>
    <w:rsid w:val="00412861"/>
    <w:rsid w:val="00413659"/>
    <w:rsid w:val="00413DE9"/>
    <w:rsid w:val="00414295"/>
    <w:rsid w:val="004143BB"/>
    <w:rsid w:val="0041516B"/>
    <w:rsid w:val="0041534F"/>
    <w:rsid w:val="0041581A"/>
    <w:rsid w:val="00415837"/>
    <w:rsid w:val="0041633C"/>
    <w:rsid w:val="00416A22"/>
    <w:rsid w:val="0041702E"/>
    <w:rsid w:val="00417CE7"/>
    <w:rsid w:val="0042169F"/>
    <w:rsid w:val="0042170B"/>
    <w:rsid w:val="0042273D"/>
    <w:rsid w:val="00422A23"/>
    <w:rsid w:val="004241E4"/>
    <w:rsid w:val="004252F9"/>
    <w:rsid w:val="004264AD"/>
    <w:rsid w:val="00426716"/>
    <w:rsid w:val="00427FDE"/>
    <w:rsid w:val="00430922"/>
    <w:rsid w:val="00430B56"/>
    <w:rsid w:val="00431C5F"/>
    <w:rsid w:val="004332C7"/>
    <w:rsid w:val="0043433C"/>
    <w:rsid w:val="00434399"/>
    <w:rsid w:val="004343FD"/>
    <w:rsid w:val="004350C4"/>
    <w:rsid w:val="00440606"/>
    <w:rsid w:val="004413BF"/>
    <w:rsid w:val="00441D80"/>
    <w:rsid w:val="00444B5B"/>
    <w:rsid w:val="004453E1"/>
    <w:rsid w:val="00445564"/>
    <w:rsid w:val="00445F59"/>
    <w:rsid w:val="00446F79"/>
    <w:rsid w:val="00447D6C"/>
    <w:rsid w:val="004502E7"/>
    <w:rsid w:val="004504A5"/>
    <w:rsid w:val="00451EE5"/>
    <w:rsid w:val="004524E4"/>
    <w:rsid w:val="00454274"/>
    <w:rsid w:val="004545B6"/>
    <w:rsid w:val="00454A2C"/>
    <w:rsid w:val="004572DF"/>
    <w:rsid w:val="00457CD7"/>
    <w:rsid w:val="00461C9C"/>
    <w:rsid w:val="00462039"/>
    <w:rsid w:val="004624D8"/>
    <w:rsid w:val="004637DA"/>
    <w:rsid w:val="00463E30"/>
    <w:rsid w:val="00464A6D"/>
    <w:rsid w:val="004652A1"/>
    <w:rsid w:val="00465BA0"/>
    <w:rsid w:val="00466628"/>
    <w:rsid w:val="00467416"/>
    <w:rsid w:val="00471887"/>
    <w:rsid w:val="004727F4"/>
    <w:rsid w:val="00472A9D"/>
    <w:rsid w:val="00474F70"/>
    <w:rsid w:val="00475447"/>
    <w:rsid w:val="0047594F"/>
    <w:rsid w:val="004761D1"/>
    <w:rsid w:val="004773E6"/>
    <w:rsid w:val="00477FE5"/>
    <w:rsid w:val="0048244F"/>
    <w:rsid w:val="00482DA7"/>
    <w:rsid w:val="004830F3"/>
    <w:rsid w:val="00483E04"/>
    <w:rsid w:val="00485DF8"/>
    <w:rsid w:val="00486E45"/>
    <w:rsid w:val="0049103B"/>
    <w:rsid w:val="00492DFB"/>
    <w:rsid w:val="00493043"/>
    <w:rsid w:val="004930D7"/>
    <w:rsid w:val="0049453E"/>
    <w:rsid w:val="00494C46"/>
    <w:rsid w:val="00495D5B"/>
    <w:rsid w:val="00496CA5"/>
    <w:rsid w:val="004971FA"/>
    <w:rsid w:val="00497DB4"/>
    <w:rsid w:val="004A13D5"/>
    <w:rsid w:val="004A149D"/>
    <w:rsid w:val="004A38E2"/>
    <w:rsid w:val="004A3A81"/>
    <w:rsid w:val="004A4C52"/>
    <w:rsid w:val="004A7715"/>
    <w:rsid w:val="004B0A8A"/>
    <w:rsid w:val="004B17EE"/>
    <w:rsid w:val="004B1A63"/>
    <w:rsid w:val="004B345E"/>
    <w:rsid w:val="004B3B26"/>
    <w:rsid w:val="004B3EFE"/>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0877"/>
    <w:rsid w:val="004E1C53"/>
    <w:rsid w:val="004E2839"/>
    <w:rsid w:val="004E2C06"/>
    <w:rsid w:val="004E337C"/>
    <w:rsid w:val="004E3425"/>
    <w:rsid w:val="004E3BAD"/>
    <w:rsid w:val="004E429C"/>
    <w:rsid w:val="004E4492"/>
    <w:rsid w:val="004E4FDF"/>
    <w:rsid w:val="004E50C6"/>
    <w:rsid w:val="004E5A86"/>
    <w:rsid w:val="004E5CEE"/>
    <w:rsid w:val="004E704F"/>
    <w:rsid w:val="004F055D"/>
    <w:rsid w:val="004F0C32"/>
    <w:rsid w:val="004F0F4C"/>
    <w:rsid w:val="004F18D5"/>
    <w:rsid w:val="004F3546"/>
    <w:rsid w:val="004F3B6F"/>
    <w:rsid w:val="004F3C4E"/>
    <w:rsid w:val="004F4187"/>
    <w:rsid w:val="004F46BC"/>
    <w:rsid w:val="004F62CA"/>
    <w:rsid w:val="004F6769"/>
    <w:rsid w:val="0050083F"/>
    <w:rsid w:val="005009DB"/>
    <w:rsid w:val="005025DD"/>
    <w:rsid w:val="00502B5A"/>
    <w:rsid w:val="0050530A"/>
    <w:rsid w:val="00506235"/>
    <w:rsid w:val="00506496"/>
    <w:rsid w:val="00507189"/>
    <w:rsid w:val="00510825"/>
    <w:rsid w:val="005108CA"/>
    <w:rsid w:val="005117D3"/>
    <w:rsid w:val="00511F19"/>
    <w:rsid w:val="0051405A"/>
    <w:rsid w:val="0051443C"/>
    <w:rsid w:val="005150F4"/>
    <w:rsid w:val="00515159"/>
    <w:rsid w:val="00515754"/>
    <w:rsid w:val="0051579F"/>
    <w:rsid w:val="00516724"/>
    <w:rsid w:val="005171EF"/>
    <w:rsid w:val="005172B4"/>
    <w:rsid w:val="0052184A"/>
    <w:rsid w:val="005235E2"/>
    <w:rsid w:val="00524371"/>
    <w:rsid w:val="00524A56"/>
    <w:rsid w:val="005251B9"/>
    <w:rsid w:val="00525BE7"/>
    <w:rsid w:val="0052606D"/>
    <w:rsid w:val="005263F4"/>
    <w:rsid w:val="00526B5A"/>
    <w:rsid w:val="00526CD1"/>
    <w:rsid w:val="00526DD1"/>
    <w:rsid w:val="0053064F"/>
    <w:rsid w:val="0053194A"/>
    <w:rsid w:val="00531F78"/>
    <w:rsid w:val="005326A6"/>
    <w:rsid w:val="00532F07"/>
    <w:rsid w:val="0053312C"/>
    <w:rsid w:val="00533936"/>
    <w:rsid w:val="00533C37"/>
    <w:rsid w:val="00541643"/>
    <w:rsid w:val="005420BD"/>
    <w:rsid w:val="00543F0D"/>
    <w:rsid w:val="00544B92"/>
    <w:rsid w:val="00544D66"/>
    <w:rsid w:val="00545C1B"/>
    <w:rsid w:val="005468E3"/>
    <w:rsid w:val="005474A5"/>
    <w:rsid w:val="00547E6E"/>
    <w:rsid w:val="005513A9"/>
    <w:rsid w:val="005520B5"/>
    <w:rsid w:val="005522A7"/>
    <w:rsid w:val="00552F7D"/>
    <w:rsid w:val="00553013"/>
    <w:rsid w:val="00553C13"/>
    <w:rsid w:val="00554407"/>
    <w:rsid w:val="005565EC"/>
    <w:rsid w:val="005566F8"/>
    <w:rsid w:val="005566FB"/>
    <w:rsid w:val="00557A17"/>
    <w:rsid w:val="00557C71"/>
    <w:rsid w:val="00560703"/>
    <w:rsid w:val="0056080A"/>
    <w:rsid w:val="00561B03"/>
    <w:rsid w:val="00561C5B"/>
    <w:rsid w:val="00563C05"/>
    <w:rsid w:val="00563E18"/>
    <w:rsid w:val="005647C7"/>
    <w:rsid w:val="00564CEB"/>
    <w:rsid w:val="0056542F"/>
    <w:rsid w:val="00565990"/>
    <w:rsid w:val="00565C1A"/>
    <w:rsid w:val="00565DB1"/>
    <w:rsid w:val="0056642C"/>
    <w:rsid w:val="0056652D"/>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EE6"/>
    <w:rsid w:val="00595E69"/>
    <w:rsid w:val="00596A6F"/>
    <w:rsid w:val="00596DFE"/>
    <w:rsid w:val="005A073A"/>
    <w:rsid w:val="005A1192"/>
    <w:rsid w:val="005A24F3"/>
    <w:rsid w:val="005A2FB9"/>
    <w:rsid w:val="005A31A1"/>
    <w:rsid w:val="005A3B91"/>
    <w:rsid w:val="005A3D44"/>
    <w:rsid w:val="005A4A2A"/>
    <w:rsid w:val="005A4B60"/>
    <w:rsid w:val="005A6530"/>
    <w:rsid w:val="005A672F"/>
    <w:rsid w:val="005A7B02"/>
    <w:rsid w:val="005B0E09"/>
    <w:rsid w:val="005B19F0"/>
    <w:rsid w:val="005B3D21"/>
    <w:rsid w:val="005B62FD"/>
    <w:rsid w:val="005B66BC"/>
    <w:rsid w:val="005B6770"/>
    <w:rsid w:val="005C25E3"/>
    <w:rsid w:val="005C2780"/>
    <w:rsid w:val="005C2915"/>
    <w:rsid w:val="005C32CA"/>
    <w:rsid w:val="005C53B5"/>
    <w:rsid w:val="005D067A"/>
    <w:rsid w:val="005D174C"/>
    <w:rsid w:val="005D1963"/>
    <w:rsid w:val="005D37D8"/>
    <w:rsid w:val="005D3D05"/>
    <w:rsid w:val="005D409F"/>
    <w:rsid w:val="005D483C"/>
    <w:rsid w:val="005D4B8B"/>
    <w:rsid w:val="005D526D"/>
    <w:rsid w:val="005D7A36"/>
    <w:rsid w:val="005E0947"/>
    <w:rsid w:val="005E4794"/>
    <w:rsid w:val="005E5A3E"/>
    <w:rsid w:val="005E5AA9"/>
    <w:rsid w:val="005E77B1"/>
    <w:rsid w:val="005F12F1"/>
    <w:rsid w:val="005F213C"/>
    <w:rsid w:val="005F28C9"/>
    <w:rsid w:val="005F34EA"/>
    <w:rsid w:val="005F37ED"/>
    <w:rsid w:val="005F4A5F"/>
    <w:rsid w:val="005F4CF1"/>
    <w:rsid w:val="005F54E2"/>
    <w:rsid w:val="005F63ED"/>
    <w:rsid w:val="005F665F"/>
    <w:rsid w:val="005F774F"/>
    <w:rsid w:val="0060171F"/>
    <w:rsid w:val="00601DC1"/>
    <w:rsid w:val="006024E1"/>
    <w:rsid w:val="00603C57"/>
    <w:rsid w:val="0060440B"/>
    <w:rsid w:val="00605F07"/>
    <w:rsid w:val="00605F69"/>
    <w:rsid w:val="0060689A"/>
    <w:rsid w:val="006069A0"/>
    <w:rsid w:val="00606CA4"/>
    <w:rsid w:val="00606D79"/>
    <w:rsid w:val="006073B8"/>
    <w:rsid w:val="006073C7"/>
    <w:rsid w:val="006076ED"/>
    <w:rsid w:val="00607984"/>
    <w:rsid w:val="00612969"/>
    <w:rsid w:val="006138B1"/>
    <w:rsid w:val="006141B9"/>
    <w:rsid w:val="00614687"/>
    <w:rsid w:val="006146E4"/>
    <w:rsid w:val="006157A9"/>
    <w:rsid w:val="00615D58"/>
    <w:rsid w:val="00616288"/>
    <w:rsid w:val="00616890"/>
    <w:rsid w:val="00616BA9"/>
    <w:rsid w:val="00616DD3"/>
    <w:rsid w:val="006220F5"/>
    <w:rsid w:val="00622552"/>
    <w:rsid w:val="00625181"/>
    <w:rsid w:val="00627AA4"/>
    <w:rsid w:val="00630B0A"/>
    <w:rsid w:val="00631ECE"/>
    <w:rsid w:val="006323FF"/>
    <w:rsid w:val="00632752"/>
    <w:rsid w:val="00633706"/>
    <w:rsid w:val="00633DE1"/>
    <w:rsid w:val="006364E8"/>
    <w:rsid w:val="00636AFA"/>
    <w:rsid w:val="006372AD"/>
    <w:rsid w:val="00640FE3"/>
    <w:rsid w:val="006426D2"/>
    <w:rsid w:val="006435C1"/>
    <w:rsid w:val="0064489B"/>
    <w:rsid w:val="00645A31"/>
    <w:rsid w:val="00650BF9"/>
    <w:rsid w:val="00650F09"/>
    <w:rsid w:val="00651320"/>
    <w:rsid w:val="00651D15"/>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05"/>
    <w:rsid w:val="00665BA5"/>
    <w:rsid w:val="0066646B"/>
    <w:rsid w:val="00666BF3"/>
    <w:rsid w:val="00667956"/>
    <w:rsid w:val="006701DF"/>
    <w:rsid w:val="00670E4A"/>
    <w:rsid w:val="00672278"/>
    <w:rsid w:val="006750D2"/>
    <w:rsid w:val="006769CD"/>
    <w:rsid w:val="0067704E"/>
    <w:rsid w:val="00677723"/>
    <w:rsid w:val="00681086"/>
    <w:rsid w:val="0068124A"/>
    <w:rsid w:val="0068175D"/>
    <w:rsid w:val="00682139"/>
    <w:rsid w:val="00682149"/>
    <w:rsid w:val="00682410"/>
    <w:rsid w:val="00683F6B"/>
    <w:rsid w:val="0068413D"/>
    <w:rsid w:val="006842B8"/>
    <w:rsid w:val="00685BD9"/>
    <w:rsid w:val="006860BB"/>
    <w:rsid w:val="0068726A"/>
    <w:rsid w:val="00687B78"/>
    <w:rsid w:val="00690330"/>
    <w:rsid w:val="00690F67"/>
    <w:rsid w:val="00692246"/>
    <w:rsid w:val="00692D11"/>
    <w:rsid w:val="00693050"/>
    <w:rsid w:val="00693D0A"/>
    <w:rsid w:val="00693DDF"/>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5C1"/>
    <w:rsid w:val="006C6DE7"/>
    <w:rsid w:val="006C6FC0"/>
    <w:rsid w:val="006C71F3"/>
    <w:rsid w:val="006D0153"/>
    <w:rsid w:val="006D08BD"/>
    <w:rsid w:val="006D16C5"/>
    <w:rsid w:val="006D2C4E"/>
    <w:rsid w:val="006D3716"/>
    <w:rsid w:val="006D5956"/>
    <w:rsid w:val="006D5A0B"/>
    <w:rsid w:val="006D66A0"/>
    <w:rsid w:val="006D6A80"/>
    <w:rsid w:val="006D7E97"/>
    <w:rsid w:val="006E0483"/>
    <w:rsid w:val="006E2C8F"/>
    <w:rsid w:val="006E4C8F"/>
    <w:rsid w:val="006E5521"/>
    <w:rsid w:val="006E6625"/>
    <w:rsid w:val="006E6BFD"/>
    <w:rsid w:val="006E7633"/>
    <w:rsid w:val="006F251D"/>
    <w:rsid w:val="006F364D"/>
    <w:rsid w:val="006F40B3"/>
    <w:rsid w:val="006F5014"/>
    <w:rsid w:val="006F50F2"/>
    <w:rsid w:val="006F59E4"/>
    <w:rsid w:val="006F6A85"/>
    <w:rsid w:val="006F6E38"/>
    <w:rsid w:val="006F7222"/>
    <w:rsid w:val="006F780F"/>
    <w:rsid w:val="006F7899"/>
    <w:rsid w:val="006F7EEF"/>
    <w:rsid w:val="00701127"/>
    <w:rsid w:val="00703035"/>
    <w:rsid w:val="0070389F"/>
    <w:rsid w:val="00705F9F"/>
    <w:rsid w:val="007073D3"/>
    <w:rsid w:val="00710205"/>
    <w:rsid w:val="00710C7D"/>
    <w:rsid w:val="007114B1"/>
    <w:rsid w:val="00711B34"/>
    <w:rsid w:val="00712200"/>
    <w:rsid w:val="00713C9B"/>
    <w:rsid w:val="00714832"/>
    <w:rsid w:val="00715F61"/>
    <w:rsid w:val="00716400"/>
    <w:rsid w:val="00716EC1"/>
    <w:rsid w:val="00716F71"/>
    <w:rsid w:val="00717C25"/>
    <w:rsid w:val="00720F60"/>
    <w:rsid w:val="00721503"/>
    <w:rsid w:val="00722E90"/>
    <w:rsid w:val="00723495"/>
    <w:rsid w:val="00723BC5"/>
    <w:rsid w:val="007314BE"/>
    <w:rsid w:val="00733B94"/>
    <w:rsid w:val="00733CE9"/>
    <w:rsid w:val="007348C9"/>
    <w:rsid w:val="00734B32"/>
    <w:rsid w:val="00736977"/>
    <w:rsid w:val="007421FA"/>
    <w:rsid w:val="00742326"/>
    <w:rsid w:val="007423CA"/>
    <w:rsid w:val="00742478"/>
    <w:rsid w:val="00742AA1"/>
    <w:rsid w:val="00742CCA"/>
    <w:rsid w:val="0074335E"/>
    <w:rsid w:val="00743F6C"/>
    <w:rsid w:val="00744E84"/>
    <w:rsid w:val="007450B1"/>
    <w:rsid w:val="00747E97"/>
    <w:rsid w:val="007503DE"/>
    <w:rsid w:val="00750BB7"/>
    <w:rsid w:val="00750CAD"/>
    <w:rsid w:val="00751F41"/>
    <w:rsid w:val="00752258"/>
    <w:rsid w:val="007525C7"/>
    <w:rsid w:val="00753F1C"/>
    <w:rsid w:val="00757C38"/>
    <w:rsid w:val="00761129"/>
    <w:rsid w:val="0076271E"/>
    <w:rsid w:val="00763395"/>
    <w:rsid w:val="00763546"/>
    <w:rsid w:val="00763958"/>
    <w:rsid w:val="0076406B"/>
    <w:rsid w:val="00764CB7"/>
    <w:rsid w:val="00764D26"/>
    <w:rsid w:val="007663A2"/>
    <w:rsid w:val="00767775"/>
    <w:rsid w:val="00771238"/>
    <w:rsid w:val="00774B67"/>
    <w:rsid w:val="007759E1"/>
    <w:rsid w:val="00775F97"/>
    <w:rsid w:val="00777026"/>
    <w:rsid w:val="00780B1E"/>
    <w:rsid w:val="007817C2"/>
    <w:rsid w:val="007829FE"/>
    <w:rsid w:val="00783D71"/>
    <w:rsid w:val="00783EDD"/>
    <w:rsid w:val="00784DB8"/>
    <w:rsid w:val="007854A4"/>
    <w:rsid w:val="00785A9A"/>
    <w:rsid w:val="0078796F"/>
    <w:rsid w:val="00790E17"/>
    <w:rsid w:val="00790EBB"/>
    <w:rsid w:val="00790ECA"/>
    <w:rsid w:val="0079257F"/>
    <w:rsid w:val="007934CD"/>
    <w:rsid w:val="00794BC3"/>
    <w:rsid w:val="00795FB1"/>
    <w:rsid w:val="007A02E2"/>
    <w:rsid w:val="007A066F"/>
    <w:rsid w:val="007A0940"/>
    <w:rsid w:val="007A3C8A"/>
    <w:rsid w:val="007A4DDF"/>
    <w:rsid w:val="007A63B2"/>
    <w:rsid w:val="007A64E2"/>
    <w:rsid w:val="007A7A2A"/>
    <w:rsid w:val="007A7F69"/>
    <w:rsid w:val="007B19CD"/>
    <w:rsid w:val="007B2DC0"/>
    <w:rsid w:val="007B3481"/>
    <w:rsid w:val="007B3549"/>
    <w:rsid w:val="007B44A6"/>
    <w:rsid w:val="007B4B00"/>
    <w:rsid w:val="007B515A"/>
    <w:rsid w:val="007B5BDF"/>
    <w:rsid w:val="007B6F42"/>
    <w:rsid w:val="007C0FB8"/>
    <w:rsid w:val="007C13B1"/>
    <w:rsid w:val="007C48D4"/>
    <w:rsid w:val="007C4DA3"/>
    <w:rsid w:val="007C5AD8"/>
    <w:rsid w:val="007C5C53"/>
    <w:rsid w:val="007C5E4D"/>
    <w:rsid w:val="007C63C7"/>
    <w:rsid w:val="007C6559"/>
    <w:rsid w:val="007C6AA9"/>
    <w:rsid w:val="007C6BBF"/>
    <w:rsid w:val="007C7A07"/>
    <w:rsid w:val="007C7AA9"/>
    <w:rsid w:val="007D0584"/>
    <w:rsid w:val="007D1806"/>
    <w:rsid w:val="007D2FB3"/>
    <w:rsid w:val="007D341F"/>
    <w:rsid w:val="007D3889"/>
    <w:rsid w:val="007D3A72"/>
    <w:rsid w:val="007D4EDA"/>
    <w:rsid w:val="007D5CB0"/>
    <w:rsid w:val="007D66E8"/>
    <w:rsid w:val="007E05F8"/>
    <w:rsid w:val="007E1393"/>
    <w:rsid w:val="007E352E"/>
    <w:rsid w:val="007F163B"/>
    <w:rsid w:val="007F1920"/>
    <w:rsid w:val="007F1A60"/>
    <w:rsid w:val="007F2191"/>
    <w:rsid w:val="007F378A"/>
    <w:rsid w:val="007F4592"/>
    <w:rsid w:val="007F4C0B"/>
    <w:rsid w:val="007F4DEA"/>
    <w:rsid w:val="007F5CDA"/>
    <w:rsid w:val="007F6B3E"/>
    <w:rsid w:val="007F750C"/>
    <w:rsid w:val="007F7854"/>
    <w:rsid w:val="0080172E"/>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6F7C"/>
    <w:rsid w:val="008202B4"/>
    <w:rsid w:val="00822328"/>
    <w:rsid w:val="008224CF"/>
    <w:rsid w:val="0082414F"/>
    <w:rsid w:val="00824BAF"/>
    <w:rsid w:val="00824C2C"/>
    <w:rsid w:val="00824D8A"/>
    <w:rsid w:val="00825F58"/>
    <w:rsid w:val="008260EC"/>
    <w:rsid w:val="00826A9E"/>
    <w:rsid w:val="00826ACB"/>
    <w:rsid w:val="00831D63"/>
    <w:rsid w:val="00835C3E"/>
    <w:rsid w:val="008360AA"/>
    <w:rsid w:val="0083686F"/>
    <w:rsid w:val="00837150"/>
    <w:rsid w:val="008404AD"/>
    <w:rsid w:val="008407C9"/>
    <w:rsid w:val="008421F3"/>
    <w:rsid w:val="0084273C"/>
    <w:rsid w:val="00842E6A"/>
    <w:rsid w:val="00843093"/>
    <w:rsid w:val="00845E6E"/>
    <w:rsid w:val="00846607"/>
    <w:rsid w:val="008467D1"/>
    <w:rsid w:val="00850D37"/>
    <w:rsid w:val="008523BA"/>
    <w:rsid w:val="008543E0"/>
    <w:rsid w:val="00855F84"/>
    <w:rsid w:val="00860796"/>
    <w:rsid w:val="0086124A"/>
    <w:rsid w:val="00862F89"/>
    <w:rsid w:val="008636A0"/>
    <w:rsid w:val="00865349"/>
    <w:rsid w:val="00865B76"/>
    <w:rsid w:val="0086623E"/>
    <w:rsid w:val="00867991"/>
    <w:rsid w:val="00867B6C"/>
    <w:rsid w:val="008714FD"/>
    <w:rsid w:val="008720D7"/>
    <w:rsid w:val="00874224"/>
    <w:rsid w:val="0087542F"/>
    <w:rsid w:val="00876244"/>
    <w:rsid w:val="008801FE"/>
    <w:rsid w:val="008808CA"/>
    <w:rsid w:val="008812D7"/>
    <w:rsid w:val="00881443"/>
    <w:rsid w:val="008814A5"/>
    <w:rsid w:val="0088373A"/>
    <w:rsid w:val="00886C37"/>
    <w:rsid w:val="00887174"/>
    <w:rsid w:val="0088742D"/>
    <w:rsid w:val="008907C3"/>
    <w:rsid w:val="00892BBD"/>
    <w:rsid w:val="00893047"/>
    <w:rsid w:val="00893F17"/>
    <w:rsid w:val="00894FE6"/>
    <w:rsid w:val="0089568D"/>
    <w:rsid w:val="00895E9F"/>
    <w:rsid w:val="0089620A"/>
    <w:rsid w:val="008964CC"/>
    <w:rsid w:val="00896BEC"/>
    <w:rsid w:val="0089769E"/>
    <w:rsid w:val="008A024E"/>
    <w:rsid w:val="008A1921"/>
    <w:rsid w:val="008A4C5A"/>
    <w:rsid w:val="008A52DB"/>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306"/>
    <w:rsid w:val="008E7282"/>
    <w:rsid w:val="008F17E4"/>
    <w:rsid w:val="008F3190"/>
    <w:rsid w:val="008F3D30"/>
    <w:rsid w:val="008F459A"/>
    <w:rsid w:val="008F562D"/>
    <w:rsid w:val="008F58B1"/>
    <w:rsid w:val="00900930"/>
    <w:rsid w:val="00901CBD"/>
    <w:rsid w:val="00904CF0"/>
    <w:rsid w:val="0090627E"/>
    <w:rsid w:val="00907E6A"/>
    <w:rsid w:val="009105C1"/>
    <w:rsid w:val="00910D2A"/>
    <w:rsid w:val="009119E6"/>
    <w:rsid w:val="00915444"/>
    <w:rsid w:val="009176E2"/>
    <w:rsid w:val="0091779C"/>
    <w:rsid w:val="0092053F"/>
    <w:rsid w:val="00920B40"/>
    <w:rsid w:val="009240A3"/>
    <w:rsid w:val="0092433E"/>
    <w:rsid w:val="00924E30"/>
    <w:rsid w:val="00925635"/>
    <w:rsid w:val="00927DC8"/>
    <w:rsid w:val="00930810"/>
    <w:rsid w:val="00930838"/>
    <w:rsid w:val="00930D36"/>
    <w:rsid w:val="00932F93"/>
    <w:rsid w:val="00933739"/>
    <w:rsid w:val="0093382E"/>
    <w:rsid w:val="0093435D"/>
    <w:rsid w:val="009347AF"/>
    <w:rsid w:val="00934D5A"/>
    <w:rsid w:val="00934DC6"/>
    <w:rsid w:val="00934F2A"/>
    <w:rsid w:val="00935830"/>
    <w:rsid w:val="00935F79"/>
    <w:rsid w:val="0094035F"/>
    <w:rsid w:val="009412E0"/>
    <w:rsid w:val="00941C03"/>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1BFA"/>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169A"/>
    <w:rsid w:val="0098291F"/>
    <w:rsid w:val="00984247"/>
    <w:rsid w:val="00984472"/>
    <w:rsid w:val="009849D5"/>
    <w:rsid w:val="00985885"/>
    <w:rsid w:val="00985ABD"/>
    <w:rsid w:val="00987152"/>
    <w:rsid w:val="009877F0"/>
    <w:rsid w:val="009913E9"/>
    <w:rsid w:val="0099295A"/>
    <w:rsid w:val="009943F9"/>
    <w:rsid w:val="00994AC5"/>
    <w:rsid w:val="0099650D"/>
    <w:rsid w:val="009968B2"/>
    <w:rsid w:val="00997388"/>
    <w:rsid w:val="009978C4"/>
    <w:rsid w:val="009A0278"/>
    <w:rsid w:val="009A05D6"/>
    <w:rsid w:val="009A18C6"/>
    <w:rsid w:val="009A1C5A"/>
    <w:rsid w:val="009A1CC6"/>
    <w:rsid w:val="009A261C"/>
    <w:rsid w:val="009A3BEA"/>
    <w:rsid w:val="009A3F8D"/>
    <w:rsid w:val="009A547B"/>
    <w:rsid w:val="009A5B2A"/>
    <w:rsid w:val="009A5E67"/>
    <w:rsid w:val="009A6BB2"/>
    <w:rsid w:val="009A75A0"/>
    <w:rsid w:val="009B0771"/>
    <w:rsid w:val="009B0CEA"/>
    <w:rsid w:val="009B323C"/>
    <w:rsid w:val="009B4985"/>
    <w:rsid w:val="009B50A7"/>
    <w:rsid w:val="009B5DA1"/>
    <w:rsid w:val="009B768E"/>
    <w:rsid w:val="009B7C4A"/>
    <w:rsid w:val="009B7DDC"/>
    <w:rsid w:val="009C082E"/>
    <w:rsid w:val="009C0F32"/>
    <w:rsid w:val="009C241C"/>
    <w:rsid w:val="009C3F66"/>
    <w:rsid w:val="009C43EB"/>
    <w:rsid w:val="009C4934"/>
    <w:rsid w:val="009C615C"/>
    <w:rsid w:val="009C7BB2"/>
    <w:rsid w:val="009D1FE3"/>
    <w:rsid w:val="009D21AE"/>
    <w:rsid w:val="009D2F36"/>
    <w:rsid w:val="009D2F40"/>
    <w:rsid w:val="009D3F99"/>
    <w:rsid w:val="009D4958"/>
    <w:rsid w:val="009D5051"/>
    <w:rsid w:val="009D633F"/>
    <w:rsid w:val="009D7431"/>
    <w:rsid w:val="009E0267"/>
    <w:rsid w:val="009E19C4"/>
    <w:rsid w:val="009E395A"/>
    <w:rsid w:val="009E40A5"/>
    <w:rsid w:val="009E59B0"/>
    <w:rsid w:val="009E59C8"/>
    <w:rsid w:val="009E6633"/>
    <w:rsid w:val="009E6E63"/>
    <w:rsid w:val="009E7CC2"/>
    <w:rsid w:val="009F12B7"/>
    <w:rsid w:val="009F168D"/>
    <w:rsid w:val="009F1908"/>
    <w:rsid w:val="009F2AB1"/>
    <w:rsid w:val="009F2E40"/>
    <w:rsid w:val="009F46F9"/>
    <w:rsid w:val="009F48DC"/>
    <w:rsid w:val="009F494D"/>
    <w:rsid w:val="009F6644"/>
    <w:rsid w:val="009F76E1"/>
    <w:rsid w:val="00A0009C"/>
    <w:rsid w:val="00A02F15"/>
    <w:rsid w:val="00A033C0"/>
    <w:rsid w:val="00A03CAD"/>
    <w:rsid w:val="00A04750"/>
    <w:rsid w:val="00A057AA"/>
    <w:rsid w:val="00A07296"/>
    <w:rsid w:val="00A07916"/>
    <w:rsid w:val="00A10191"/>
    <w:rsid w:val="00A10788"/>
    <w:rsid w:val="00A110F5"/>
    <w:rsid w:val="00A11DF4"/>
    <w:rsid w:val="00A11F92"/>
    <w:rsid w:val="00A12C59"/>
    <w:rsid w:val="00A13A9A"/>
    <w:rsid w:val="00A14CAE"/>
    <w:rsid w:val="00A1665A"/>
    <w:rsid w:val="00A1667D"/>
    <w:rsid w:val="00A17A06"/>
    <w:rsid w:val="00A203EB"/>
    <w:rsid w:val="00A20ACA"/>
    <w:rsid w:val="00A211E1"/>
    <w:rsid w:val="00A23639"/>
    <w:rsid w:val="00A246C3"/>
    <w:rsid w:val="00A246D4"/>
    <w:rsid w:val="00A25089"/>
    <w:rsid w:val="00A27725"/>
    <w:rsid w:val="00A30D13"/>
    <w:rsid w:val="00A30E57"/>
    <w:rsid w:val="00A31B42"/>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4BB5"/>
    <w:rsid w:val="00A45A46"/>
    <w:rsid w:val="00A4653D"/>
    <w:rsid w:val="00A46AFA"/>
    <w:rsid w:val="00A46FE1"/>
    <w:rsid w:val="00A47898"/>
    <w:rsid w:val="00A526FF"/>
    <w:rsid w:val="00A53116"/>
    <w:rsid w:val="00A549B4"/>
    <w:rsid w:val="00A55072"/>
    <w:rsid w:val="00A556E7"/>
    <w:rsid w:val="00A55B2E"/>
    <w:rsid w:val="00A56DC0"/>
    <w:rsid w:val="00A577F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AF8"/>
    <w:rsid w:val="00A87667"/>
    <w:rsid w:val="00A905F7"/>
    <w:rsid w:val="00A91F5E"/>
    <w:rsid w:val="00A931B8"/>
    <w:rsid w:val="00A95A6F"/>
    <w:rsid w:val="00A95E78"/>
    <w:rsid w:val="00A96C44"/>
    <w:rsid w:val="00A96C6F"/>
    <w:rsid w:val="00A97282"/>
    <w:rsid w:val="00AA2092"/>
    <w:rsid w:val="00AA22CF"/>
    <w:rsid w:val="00AA2690"/>
    <w:rsid w:val="00AA3A0B"/>
    <w:rsid w:val="00AA4167"/>
    <w:rsid w:val="00AA66F0"/>
    <w:rsid w:val="00AA70B1"/>
    <w:rsid w:val="00AA76E0"/>
    <w:rsid w:val="00AB1331"/>
    <w:rsid w:val="00AB1560"/>
    <w:rsid w:val="00AB2C75"/>
    <w:rsid w:val="00AB6450"/>
    <w:rsid w:val="00AB703A"/>
    <w:rsid w:val="00AC1289"/>
    <w:rsid w:val="00AC28A0"/>
    <w:rsid w:val="00AC37FA"/>
    <w:rsid w:val="00AC3E07"/>
    <w:rsid w:val="00AC5A6F"/>
    <w:rsid w:val="00AC635C"/>
    <w:rsid w:val="00AC6BFA"/>
    <w:rsid w:val="00AC7A84"/>
    <w:rsid w:val="00AD09A3"/>
    <w:rsid w:val="00AD09B7"/>
    <w:rsid w:val="00AD23C5"/>
    <w:rsid w:val="00AD3E10"/>
    <w:rsid w:val="00AD4F30"/>
    <w:rsid w:val="00AE066E"/>
    <w:rsid w:val="00AE1053"/>
    <w:rsid w:val="00AE209A"/>
    <w:rsid w:val="00AE2EEC"/>
    <w:rsid w:val="00AE3DB9"/>
    <w:rsid w:val="00AE5AC2"/>
    <w:rsid w:val="00AE5C5C"/>
    <w:rsid w:val="00AE5F31"/>
    <w:rsid w:val="00AE62BA"/>
    <w:rsid w:val="00AE63C0"/>
    <w:rsid w:val="00AE66F8"/>
    <w:rsid w:val="00AE6857"/>
    <w:rsid w:val="00AF034B"/>
    <w:rsid w:val="00AF1977"/>
    <w:rsid w:val="00AF1F65"/>
    <w:rsid w:val="00AF3410"/>
    <w:rsid w:val="00AF3C1D"/>
    <w:rsid w:val="00AF44D9"/>
    <w:rsid w:val="00AF71E9"/>
    <w:rsid w:val="00B0046A"/>
    <w:rsid w:val="00B02DFD"/>
    <w:rsid w:val="00B02F16"/>
    <w:rsid w:val="00B03492"/>
    <w:rsid w:val="00B042FB"/>
    <w:rsid w:val="00B06796"/>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47FE"/>
    <w:rsid w:val="00B27191"/>
    <w:rsid w:val="00B27707"/>
    <w:rsid w:val="00B27DD9"/>
    <w:rsid w:val="00B27FBC"/>
    <w:rsid w:val="00B30C01"/>
    <w:rsid w:val="00B315AC"/>
    <w:rsid w:val="00B322FD"/>
    <w:rsid w:val="00B32D82"/>
    <w:rsid w:val="00B33538"/>
    <w:rsid w:val="00B35E9D"/>
    <w:rsid w:val="00B35FEF"/>
    <w:rsid w:val="00B37A74"/>
    <w:rsid w:val="00B42806"/>
    <w:rsid w:val="00B44163"/>
    <w:rsid w:val="00B44729"/>
    <w:rsid w:val="00B44890"/>
    <w:rsid w:val="00B44D66"/>
    <w:rsid w:val="00B456FE"/>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A94"/>
    <w:rsid w:val="00BA0DEC"/>
    <w:rsid w:val="00BA0EB2"/>
    <w:rsid w:val="00BA1620"/>
    <w:rsid w:val="00BA3DBF"/>
    <w:rsid w:val="00BA3ED8"/>
    <w:rsid w:val="00BA4174"/>
    <w:rsid w:val="00BA4F01"/>
    <w:rsid w:val="00BA55E7"/>
    <w:rsid w:val="00BA6143"/>
    <w:rsid w:val="00BB07FD"/>
    <w:rsid w:val="00BB0B94"/>
    <w:rsid w:val="00BB2003"/>
    <w:rsid w:val="00BB2698"/>
    <w:rsid w:val="00BB32B1"/>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3C17"/>
    <w:rsid w:val="00BD5125"/>
    <w:rsid w:val="00BD6C05"/>
    <w:rsid w:val="00BD73F4"/>
    <w:rsid w:val="00BE0DAC"/>
    <w:rsid w:val="00BE159B"/>
    <w:rsid w:val="00BE164C"/>
    <w:rsid w:val="00BE2228"/>
    <w:rsid w:val="00BE33DF"/>
    <w:rsid w:val="00BF0C2F"/>
    <w:rsid w:val="00BF33F5"/>
    <w:rsid w:val="00BF35AD"/>
    <w:rsid w:val="00BF38F2"/>
    <w:rsid w:val="00BF4830"/>
    <w:rsid w:val="00BF541D"/>
    <w:rsid w:val="00BF5DC4"/>
    <w:rsid w:val="00BF63C7"/>
    <w:rsid w:val="00BF6A3B"/>
    <w:rsid w:val="00BF7753"/>
    <w:rsid w:val="00BF7838"/>
    <w:rsid w:val="00C02897"/>
    <w:rsid w:val="00C028CB"/>
    <w:rsid w:val="00C02E35"/>
    <w:rsid w:val="00C04199"/>
    <w:rsid w:val="00C04604"/>
    <w:rsid w:val="00C051D9"/>
    <w:rsid w:val="00C0568A"/>
    <w:rsid w:val="00C1161B"/>
    <w:rsid w:val="00C117C1"/>
    <w:rsid w:val="00C15287"/>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28B2"/>
    <w:rsid w:val="00C43D05"/>
    <w:rsid w:val="00C43EAF"/>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540"/>
    <w:rsid w:val="00C75B36"/>
    <w:rsid w:val="00C76BAD"/>
    <w:rsid w:val="00C772CF"/>
    <w:rsid w:val="00C7740B"/>
    <w:rsid w:val="00C77A0E"/>
    <w:rsid w:val="00C77DC1"/>
    <w:rsid w:val="00C815B5"/>
    <w:rsid w:val="00C82BD6"/>
    <w:rsid w:val="00C83980"/>
    <w:rsid w:val="00C852B8"/>
    <w:rsid w:val="00C854D5"/>
    <w:rsid w:val="00C870CE"/>
    <w:rsid w:val="00C87162"/>
    <w:rsid w:val="00C87D8C"/>
    <w:rsid w:val="00C90C5A"/>
    <w:rsid w:val="00C90FD5"/>
    <w:rsid w:val="00C9278C"/>
    <w:rsid w:val="00C92CBB"/>
    <w:rsid w:val="00C94E51"/>
    <w:rsid w:val="00C951FD"/>
    <w:rsid w:val="00C9671C"/>
    <w:rsid w:val="00C967D4"/>
    <w:rsid w:val="00C9681A"/>
    <w:rsid w:val="00C97776"/>
    <w:rsid w:val="00CA02EF"/>
    <w:rsid w:val="00CA1C03"/>
    <w:rsid w:val="00CA1E90"/>
    <w:rsid w:val="00CA3DE2"/>
    <w:rsid w:val="00CA515B"/>
    <w:rsid w:val="00CA54B8"/>
    <w:rsid w:val="00CA6AE5"/>
    <w:rsid w:val="00CA7AC9"/>
    <w:rsid w:val="00CB1433"/>
    <w:rsid w:val="00CB19F3"/>
    <w:rsid w:val="00CB213D"/>
    <w:rsid w:val="00CB3192"/>
    <w:rsid w:val="00CB4AFE"/>
    <w:rsid w:val="00CB558B"/>
    <w:rsid w:val="00CB72AD"/>
    <w:rsid w:val="00CB794D"/>
    <w:rsid w:val="00CC12AB"/>
    <w:rsid w:val="00CC3538"/>
    <w:rsid w:val="00CC3CF5"/>
    <w:rsid w:val="00CC7429"/>
    <w:rsid w:val="00CD235D"/>
    <w:rsid w:val="00CD2D40"/>
    <w:rsid w:val="00CD309E"/>
    <w:rsid w:val="00CD33A1"/>
    <w:rsid w:val="00CD4AB0"/>
    <w:rsid w:val="00CD4BD3"/>
    <w:rsid w:val="00CD58A6"/>
    <w:rsid w:val="00CD6695"/>
    <w:rsid w:val="00CD6A8B"/>
    <w:rsid w:val="00CD6BF3"/>
    <w:rsid w:val="00CD7BD5"/>
    <w:rsid w:val="00CE0304"/>
    <w:rsid w:val="00CE1FB1"/>
    <w:rsid w:val="00CE23E2"/>
    <w:rsid w:val="00CE4A76"/>
    <w:rsid w:val="00CE4C34"/>
    <w:rsid w:val="00CE5E18"/>
    <w:rsid w:val="00CE6D44"/>
    <w:rsid w:val="00CE79F9"/>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BE"/>
    <w:rsid w:val="00D036F8"/>
    <w:rsid w:val="00D06A4B"/>
    <w:rsid w:val="00D06BB0"/>
    <w:rsid w:val="00D07003"/>
    <w:rsid w:val="00D12447"/>
    <w:rsid w:val="00D134D5"/>
    <w:rsid w:val="00D13C1C"/>
    <w:rsid w:val="00D15250"/>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5E0A"/>
    <w:rsid w:val="00D36692"/>
    <w:rsid w:val="00D41402"/>
    <w:rsid w:val="00D414B4"/>
    <w:rsid w:val="00D42736"/>
    <w:rsid w:val="00D42C1B"/>
    <w:rsid w:val="00D42D3C"/>
    <w:rsid w:val="00D43D6F"/>
    <w:rsid w:val="00D44617"/>
    <w:rsid w:val="00D4597B"/>
    <w:rsid w:val="00D46555"/>
    <w:rsid w:val="00D503F4"/>
    <w:rsid w:val="00D5079F"/>
    <w:rsid w:val="00D50D62"/>
    <w:rsid w:val="00D51295"/>
    <w:rsid w:val="00D519C2"/>
    <w:rsid w:val="00D51E01"/>
    <w:rsid w:val="00D520C0"/>
    <w:rsid w:val="00D52108"/>
    <w:rsid w:val="00D52340"/>
    <w:rsid w:val="00D524B3"/>
    <w:rsid w:val="00D52526"/>
    <w:rsid w:val="00D533CA"/>
    <w:rsid w:val="00D54CF1"/>
    <w:rsid w:val="00D56FE6"/>
    <w:rsid w:val="00D570A5"/>
    <w:rsid w:val="00D57A5B"/>
    <w:rsid w:val="00D57A6E"/>
    <w:rsid w:val="00D60B66"/>
    <w:rsid w:val="00D61B01"/>
    <w:rsid w:val="00D64038"/>
    <w:rsid w:val="00D64C38"/>
    <w:rsid w:val="00D6568C"/>
    <w:rsid w:val="00D67F83"/>
    <w:rsid w:val="00D7137E"/>
    <w:rsid w:val="00D71F88"/>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4C4"/>
    <w:rsid w:val="00D846F3"/>
    <w:rsid w:val="00D85F45"/>
    <w:rsid w:val="00D94B7A"/>
    <w:rsid w:val="00D95BA9"/>
    <w:rsid w:val="00D97187"/>
    <w:rsid w:val="00D9781F"/>
    <w:rsid w:val="00D97880"/>
    <w:rsid w:val="00D97F65"/>
    <w:rsid w:val="00DA03C0"/>
    <w:rsid w:val="00DA08A4"/>
    <w:rsid w:val="00DA0E59"/>
    <w:rsid w:val="00DA60BC"/>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9EC"/>
    <w:rsid w:val="00DC0A18"/>
    <w:rsid w:val="00DC1832"/>
    <w:rsid w:val="00DC1904"/>
    <w:rsid w:val="00DC238E"/>
    <w:rsid w:val="00DC31D9"/>
    <w:rsid w:val="00DC35AA"/>
    <w:rsid w:val="00DC4AB7"/>
    <w:rsid w:val="00DC52DF"/>
    <w:rsid w:val="00DC610B"/>
    <w:rsid w:val="00DC6DEE"/>
    <w:rsid w:val="00DC73F7"/>
    <w:rsid w:val="00DD0BCE"/>
    <w:rsid w:val="00DD1A3B"/>
    <w:rsid w:val="00DD1ED5"/>
    <w:rsid w:val="00DD2A8B"/>
    <w:rsid w:val="00DD3510"/>
    <w:rsid w:val="00DD3ECB"/>
    <w:rsid w:val="00DD5857"/>
    <w:rsid w:val="00DE03E3"/>
    <w:rsid w:val="00DE21B1"/>
    <w:rsid w:val="00DE2C52"/>
    <w:rsid w:val="00DE4F1E"/>
    <w:rsid w:val="00DE5130"/>
    <w:rsid w:val="00DE5908"/>
    <w:rsid w:val="00DE67CF"/>
    <w:rsid w:val="00DF025B"/>
    <w:rsid w:val="00DF02EB"/>
    <w:rsid w:val="00DF0A63"/>
    <w:rsid w:val="00DF0A8E"/>
    <w:rsid w:val="00DF0BA2"/>
    <w:rsid w:val="00DF102F"/>
    <w:rsid w:val="00DF2A06"/>
    <w:rsid w:val="00DF2E0E"/>
    <w:rsid w:val="00DF2F92"/>
    <w:rsid w:val="00DF3FDB"/>
    <w:rsid w:val="00DF5B24"/>
    <w:rsid w:val="00DF7CDE"/>
    <w:rsid w:val="00E00014"/>
    <w:rsid w:val="00E00162"/>
    <w:rsid w:val="00E0097D"/>
    <w:rsid w:val="00E010DB"/>
    <w:rsid w:val="00E0308F"/>
    <w:rsid w:val="00E03A5D"/>
    <w:rsid w:val="00E04354"/>
    <w:rsid w:val="00E055E6"/>
    <w:rsid w:val="00E059F4"/>
    <w:rsid w:val="00E06D61"/>
    <w:rsid w:val="00E06DB2"/>
    <w:rsid w:val="00E06FF5"/>
    <w:rsid w:val="00E0740B"/>
    <w:rsid w:val="00E076C9"/>
    <w:rsid w:val="00E07FC4"/>
    <w:rsid w:val="00E1445B"/>
    <w:rsid w:val="00E14FC2"/>
    <w:rsid w:val="00E153EE"/>
    <w:rsid w:val="00E159E2"/>
    <w:rsid w:val="00E1603F"/>
    <w:rsid w:val="00E1679B"/>
    <w:rsid w:val="00E17B8C"/>
    <w:rsid w:val="00E208C3"/>
    <w:rsid w:val="00E21F8D"/>
    <w:rsid w:val="00E2415D"/>
    <w:rsid w:val="00E26229"/>
    <w:rsid w:val="00E26759"/>
    <w:rsid w:val="00E2690C"/>
    <w:rsid w:val="00E275AE"/>
    <w:rsid w:val="00E314B4"/>
    <w:rsid w:val="00E31727"/>
    <w:rsid w:val="00E3593B"/>
    <w:rsid w:val="00E35BF0"/>
    <w:rsid w:val="00E36015"/>
    <w:rsid w:val="00E37370"/>
    <w:rsid w:val="00E3782E"/>
    <w:rsid w:val="00E4033C"/>
    <w:rsid w:val="00E40701"/>
    <w:rsid w:val="00E40A4D"/>
    <w:rsid w:val="00E410F6"/>
    <w:rsid w:val="00E4366B"/>
    <w:rsid w:val="00E439BF"/>
    <w:rsid w:val="00E43A7D"/>
    <w:rsid w:val="00E440BA"/>
    <w:rsid w:val="00E44559"/>
    <w:rsid w:val="00E44F8A"/>
    <w:rsid w:val="00E46B3B"/>
    <w:rsid w:val="00E46F9E"/>
    <w:rsid w:val="00E471CE"/>
    <w:rsid w:val="00E5304B"/>
    <w:rsid w:val="00E543B3"/>
    <w:rsid w:val="00E57AC0"/>
    <w:rsid w:val="00E61477"/>
    <w:rsid w:val="00E614C6"/>
    <w:rsid w:val="00E63327"/>
    <w:rsid w:val="00E6363B"/>
    <w:rsid w:val="00E644D6"/>
    <w:rsid w:val="00E65BEF"/>
    <w:rsid w:val="00E66B0A"/>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69ED"/>
    <w:rsid w:val="00E76CE0"/>
    <w:rsid w:val="00E77636"/>
    <w:rsid w:val="00E8134B"/>
    <w:rsid w:val="00E82260"/>
    <w:rsid w:val="00E825A3"/>
    <w:rsid w:val="00E83063"/>
    <w:rsid w:val="00E837EA"/>
    <w:rsid w:val="00E84AA5"/>
    <w:rsid w:val="00E84B57"/>
    <w:rsid w:val="00E84B96"/>
    <w:rsid w:val="00E85FE1"/>
    <w:rsid w:val="00E908F5"/>
    <w:rsid w:val="00E91486"/>
    <w:rsid w:val="00E9185E"/>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3AA4"/>
    <w:rsid w:val="00EA4B8F"/>
    <w:rsid w:val="00EA60C7"/>
    <w:rsid w:val="00EA6226"/>
    <w:rsid w:val="00EA6767"/>
    <w:rsid w:val="00EA7091"/>
    <w:rsid w:val="00EB0BE3"/>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34EE"/>
    <w:rsid w:val="00EE4CD3"/>
    <w:rsid w:val="00EE68F0"/>
    <w:rsid w:val="00EE7026"/>
    <w:rsid w:val="00EF04C4"/>
    <w:rsid w:val="00EF081F"/>
    <w:rsid w:val="00EF1572"/>
    <w:rsid w:val="00EF1C0E"/>
    <w:rsid w:val="00EF376D"/>
    <w:rsid w:val="00EF4E6F"/>
    <w:rsid w:val="00EF5504"/>
    <w:rsid w:val="00EF657F"/>
    <w:rsid w:val="00EF749F"/>
    <w:rsid w:val="00F0131C"/>
    <w:rsid w:val="00F0315A"/>
    <w:rsid w:val="00F04490"/>
    <w:rsid w:val="00F05734"/>
    <w:rsid w:val="00F05A28"/>
    <w:rsid w:val="00F114A2"/>
    <w:rsid w:val="00F119AA"/>
    <w:rsid w:val="00F121C1"/>
    <w:rsid w:val="00F1261B"/>
    <w:rsid w:val="00F127ED"/>
    <w:rsid w:val="00F12C1F"/>
    <w:rsid w:val="00F136F1"/>
    <w:rsid w:val="00F13B8D"/>
    <w:rsid w:val="00F15490"/>
    <w:rsid w:val="00F20D3C"/>
    <w:rsid w:val="00F21360"/>
    <w:rsid w:val="00F214B6"/>
    <w:rsid w:val="00F21877"/>
    <w:rsid w:val="00F22401"/>
    <w:rsid w:val="00F23758"/>
    <w:rsid w:val="00F238B3"/>
    <w:rsid w:val="00F23B93"/>
    <w:rsid w:val="00F245D7"/>
    <w:rsid w:val="00F25AED"/>
    <w:rsid w:val="00F2659E"/>
    <w:rsid w:val="00F27C76"/>
    <w:rsid w:val="00F315E5"/>
    <w:rsid w:val="00F322AA"/>
    <w:rsid w:val="00F32D0F"/>
    <w:rsid w:val="00F332A6"/>
    <w:rsid w:val="00F36B07"/>
    <w:rsid w:val="00F374C2"/>
    <w:rsid w:val="00F46B9B"/>
    <w:rsid w:val="00F508BD"/>
    <w:rsid w:val="00F51F38"/>
    <w:rsid w:val="00F523A4"/>
    <w:rsid w:val="00F523CB"/>
    <w:rsid w:val="00F53E8C"/>
    <w:rsid w:val="00F55511"/>
    <w:rsid w:val="00F571F4"/>
    <w:rsid w:val="00F57F98"/>
    <w:rsid w:val="00F611A0"/>
    <w:rsid w:val="00F62205"/>
    <w:rsid w:val="00F62A48"/>
    <w:rsid w:val="00F6322C"/>
    <w:rsid w:val="00F633AB"/>
    <w:rsid w:val="00F6483B"/>
    <w:rsid w:val="00F6543C"/>
    <w:rsid w:val="00F66EFD"/>
    <w:rsid w:val="00F66F1A"/>
    <w:rsid w:val="00F67209"/>
    <w:rsid w:val="00F67F76"/>
    <w:rsid w:val="00F72725"/>
    <w:rsid w:val="00F72761"/>
    <w:rsid w:val="00F728C7"/>
    <w:rsid w:val="00F74D0B"/>
    <w:rsid w:val="00F75892"/>
    <w:rsid w:val="00F776A8"/>
    <w:rsid w:val="00F82BB6"/>
    <w:rsid w:val="00F84832"/>
    <w:rsid w:val="00F851A1"/>
    <w:rsid w:val="00F8537A"/>
    <w:rsid w:val="00F85DF8"/>
    <w:rsid w:val="00F92B6D"/>
    <w:rsid w:val="00F92D00"/>
    <w:rsid w:val="00F93530"/>
    <w:rsid w:val="00F936CA"/>
    <w:rsid w:val="00F93896"/>
    <w:rsid w:val="00F93DCF"/>
    <w:rsid w:val="00F967B8"/>
    <w:rsid w:val="00F973AD"/>
    <w:rsid w:val="00F975E3"/>
    <w:rsid w:val="00FA0550"/>
    <w:rsid w:val="00FA0BAD"/>
    <w:rsid w:val="00FA1431"/>
    <w:rsid w:val="00FA21B3"/>
    <w:rsid w:val="00FA29AA"/>
    <w:rsid w:val="00FA34C1"/>
    <w:rsid w:val="00FA4E3D"/>
    <w:rsid w:val="00FA5D2A"/>
    <w:rsid w:val="00FA677F"/>
    <w:rsid w:val="00FA6DD5"/>
    <w:rsid w:val="00FA6E81"/>
    <w:rsid w:val="00FB0601"/>
    <w:rsid w:val="00FB1A0A"/>
    <w:rsid w:val="00FB222F"/>
    <w:rsid w:val="00FB2499"/>
    <w:rsid w:val="00FB299D"/>
    <w:rsid w:val="00FB2A3E"/>
    <w:rsid w:val="00FB37E5"/>
    <w:rsid w:val="00FB3D33"/>
    <w:rsid w:val="00FB3DC2"/>
    <w:rsid w:val="00FB3E32"/>
    <w:rsid w:val="00FB7C53"/>
    <w:rsid w:val="00FC0781"/>
    <w:rsid w:val="00FC0FAE"/>
    <w:rsid w:val="00FC13FD"/>
    <w:rsid w:val="00FC15E9"/>
    <w:rsid w:val="00FC3FE0"/>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D72DC"/>
    <w:rsid w:val="00FE012B"/>
    <w:rsid w:val="00FE0769"/>
    <w:rsid w:val="00FE1C0D"/>
    <w:rsid w:val="00FE3434"/>
    <w:rsid w:val="00FE5661"/>
    <w:rsid w:val="00FE6095"/>
    <w:rsid w:val="00FE61F9"/>
    <w:rsid w:val="00FE6FD3"/>
    <w:rsid w:val="00FE76C0"/>
    <w:rsid w:val="00FF2A44"/>
    <w:rsid w:val="00FF2D7A"/>
    <w:rsid w:val="00FF3B3F"/>
    <w:rsid w:val="00FF3BFF"/>
    <w:rsid w:val="00FF586B"/>
    <w:rsid w:val="00FF7585"/>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3B2799D"/>
  <w15:chartTrackingRefBased/>
  <w15:docId w15:val="{E15F4D95-62DE-4F0C-9B51-49FCED476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Block Text"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9A1C5A"/>
    <w:rPr>
      <w:sz w:val="24"/>
      <w:szCs w:val="24"/>
    </w:rPr>
  </w:style>
  <w:style w:type="paragraph" w:styleId="1">
    <w:name w:val="heading 1"/>
    <w:aliases w:val="1,h1,Header 1,H1"/>
    <w:basedOn w:val="a2"/>
    <w:next w:val="a2"/>
    <w:qFormat/>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pPr>
      <w:keepNext/>
      <w:jc w:val="right"/>
      <w:outlineLvl w:val="2"/>
    </w:pPr>
    <w:rPr>
      <w:rFonts w:ascii="Arial" w:hAnsi="Arial"/>
      <w:b/>
      <w:sz w:val="28"/>
      <w:szCs w:val="20"/>
    </w:rPr>
  </w:style>
  <w:style w:type="paragraph" w:styleId="41">
    <w:name w:val="heading 4"/>
    <w:basedOn w:val="a2"/>
    <w:next w:val="a2"/>
    <w:qFormat/>
    <w:pPr>
      <w:keepNext/>
      <w:jc w:val="center"/>
      <w:outlineLvl w:val="3"/>
    </w:pPr>
    <w:rPr>
      <w:rFonts w:ascii="Arial" w:hAnsi="Arial"/>
      <w:b/>
      <w:sz w:val="28"/>
      <w:szCs w:val="20"/>
    </w:rPr>
  </w:style>
  <w:style w:type="paragraph" w:styleId="51">
    <w:name w:val="heading 5"/>
    <w:basedOn w:val="a2"/>
    <w:next w:val="a2"/>
    <w:qFormat/>
    <w:pPr>
      <w:keepNext/>
      <w:jc w:val="center"/>
      <w:outlineLvl w:val="4"/>
    </w:pPr>
    <w:rPr>
      <w:rFonts w:ascii="Arial" w:hAnsi="Arial" w:cs="Arial"/>
      <w:b/>
      <w:bCs/>
      <w:sz w:val="20"/>
    </w:rPr>
  </w:style>
  <w:style w:type="paragraph" w:styleId="6">
    <w:name w:val="heading 6"/>
    <w:basedOn w:val="a2"/>
    <w:next w:val="a2"/>
    <w:qFormat/>
    <w:pPr>
      <w:keepNext/>
      <w:tabs>
        <w:tab w:val="left" w:pos="-720"/>
      </w:tabs>
      <w:outlineLvl w:val="5"/>
    </w:pPr>
    <w:rPr>
      <w:bCs/>
      <w:i/>
      <w:iCs/>
      <w:sz w:val="22"/>
    </w:rPr>
  </w:style>
  <w:style w:type="paragraph" w:styleId="7">
    <w:name w:val="heading 7"/>
    <w:basedOn w:val="a2"/>
    <w:next w:val="a2"/>
    <w:qFormat/>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pPr>
      <w:keepNext/>
      <w:tabs>
        <w:tab w:val="left" w:pos="-720"/>
      </w:tabs>
      <w:outlineLvl w:val="7"/>
    </w:pPr>
    <w:rPr>
      <w:b/>
      <w:i/>
      <w:iCs/>
      <w:sz w:val="22"/>
    </w:rPr>
  </w:style>
  <w:style w:type="paragraph" w:styleId="9">
    <w:name w:val="heading 9"/>
    <w:basedOn w:val="a2"/>
    <w:next w:val="a2"/>
    <w:qFormat/>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pPr>
      <w:suppressAutoHyphens/>
      <w:spacing w:before="120"/>
      <w:ind w:left="851"/>
      <w:jc w:val="both"/>
    </w:pPr>
    <w:rPr>
      <w:color w:val="000000"/>
    </w:rPr>
  </w:style>
  <w:style w:type="paragraph" w:customStyle="1" w:styleId="10">
    <w:name w:val="Обычный1"/>
    <w:rPr>
      <w:snapToGrid w:val="0"/>
    </w:rPr>
  </w:style>
  <w:style w:type="paragraph" w:styleId="23">
    <w:name w:val="Body Text 2"/>
    <w:basedOn w:val="a2"/>
    <w:pPr>
      <w:widowControl w:val="0"/>
      <w:spacing w:before="120" w:line="220" w:lineRule="auto"/>
      <w:jc w:val="both"/>
    </w:pPr>
    <w:rPr>
      <w:snapToGrid w:val="0"/>
      <w:szCs w:val="20"/>
    </w:rPr>
  </w:style>
  <w:style w:type="paragraph" w:styleId="33">
    <w:name w:val="Body Text Indent 3"/>
    <w:basedOn w:val="a2"/>
    <w:pPr>
      <w:widowControl w:val="0"/>
      <w:tabs>
        <w:tab w:val="num" w:pos="0"/>
      </w:tabs>
      <w:suppressAutoHyphens/>
      <w:spacing w:before="120"/>
      <w:ind w:left="720" w:hanging="11"/>
      <w:jc w:val="both"/>
    </w:pPr>
    <w:rPr>
      <w:snapToGrid w:val="0"/>
      <w:color w:val="FF0000"/>
      <w:szCs w:val="20"/>
    </w:rPr>
  </w:style>
  <w:style w:type="paragraph" w:customStyle="1" w:styleId="FR1">
    <w:name w:val="FR1"/>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pPr>
      <w:jc w:val="both"/>
    </w:pPr>
    <w:rPr>
      <w:rFonts w:ascii="Arial" w:hAnsi="Arial"/>
      <w:b/>
      <w:sz w:val="28"/>
      <w:szCs w:val="20"/>
    </w:rPr>
  </w:style>
  <w:style w:type="paragraph" w:styleId="a8">
    <w:name w:val="footer"/>
    <w:basedOn w:val="a2"/>
    <w:link w:val="a9"/>
    <w:uiPriority w:val="99"/>
    <w:pPr>
      <w:widowControl w:val="0"/>
      <w:tabs>
        <w:tab w:val="center" w:pos="4153"/>
        <w:tab w:val="right" w:pos="8306"/>
      </w:tabs>
      <w:spacing w:line="260" w:lineRule="auto"/>
      <w:ind w:firstLine="640"/>
    </w:pPr>
    <w:rPr>
      <w:rFonts w:ascii="Arial" w:hAnsi="Arial"/>
      <w:snapToGrid w:val="0"/>
      <w:sz w:val="22"/>
      <w:szCs w:val="20"/>
      <w:lang w:val="x-none" w:eastAsia="x-none"/>
    </w:rPr>
  </w:style>
  <w:style w:type="paragraph" w:customStyle="1" w:styleId="24">
    <w:name w:val="заголовок 2"/>
    <w:basedOn w:val="a2"/>
    <w:next w:val="a2"/>
    <w:pPr>
      <w:keepNext/>
      <w:jc w:val="both"/>
    </w:pPr>
    <w:rPr>
      <w:b/>
    </w:rPr>
  </w:style>
  <w:style w:type="paragraph" w:customStyle="1" w:styleId="xl24">
    <w:name w:val="xl24"/>
    <w:basedOn w:val="a2"/>
    <w:pPr>
      <w:pBdr>
        <w:right w:val="single" w:sz="4" w:space="0" w:color="auto"/>
      </w:pBdr>
      <w:spacing w:before="100" w:after="100"/>
    </w:pPr>
    <w:rPr>
      <w:rFonts w:ascii="Arial" w:hAnsi="Arial"/>
      <w:b/>
    </w:rPr>
  </w:style>
  <w:style w:type="paragraph" w:styleId="aa">
    <w:name w:val="header"/>
    <w:basedOn w:val="a2"/>
    <w:link w:val="ab"/>
    <w:uiPriority w:val="99"/>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styleId="ac">
    <w:name w:val="page number"/>
    <w:basedOn w:val="a3"/>
  </w:style>
  <w:style w:type="paragraph" w:styleId="25">
    <w:name w:val="Body Text Indent 2"/>
    <w:basedOn w:val="a2"/>
    <w:pPr>
      <w:suppressAutoHyphens/>
      <w:spacing w:before="120"/>
      <w:ind w:left="540"/>
      <w:jc w:val="both"/>
    </w:pPr>
    <w:rPr>
      <w:color w:val="000000"/>
    </w:rPr>
  </w:style>
  <w:style w:type="paragraph" w:styleId="ad">
    <w:name w:val="Plain Text"/>
    <w:basedOn w:val="a2"/>
    <w:link w:val="12"/>
    <w:rPr>
      <w:rFonts w:ascii="Courier New" w:hAnsi="Courier New"/>
      <w:sz w:val="20"/>
      <w:szCs w:val="20"/>
    </w:rPr>
  </w:style>
  <w:style w:type="paragraph" w:styleId="ae">
    <w:name w:val="Balloon Text"/>
    <w:basedOn w:val="a2"/>
    <w:semiHidden/>
    <w:rPr>
      <w:rFonts w:ascii="Tahoma" w:hAnsi="Tahoma" w:cs="Tahoma"/>
      <w:sz w:val="16"/>
      <w:szCs w:val="16"/>
    </w:rPr>
  </w:style>
  <w:style w:type="character" w:styleId="af">
    <w:name w:val="Hyperlink"/>
    <w:rPr>
      <w:color w:val="0000FF"/>
      <w:u w:val="single"/>
    </w:rPr>
  </w:style>
  <w:style w:type="character" w:styleId="af0">
    <w:name w:val="FollowedHyperlink"/>
    <w:rPr>
      <w:color w:val="800080"/>
      <w:u w:val="single"/>
    </w:rPr>
  </w:style>
  <w:style w:type="paragraph" w:styleId="af1">
    <w:name w:val="caption"/>
    <w:basedOn w:val="a2"/>
    <w:next w:val="a2"/>
    <w:qFormat/>
    <w:pPr>
      <w:spacing w:before="120" w:after="120"/>
    </w:pPr>
    <w:rPr>
      <w:b/>
      <w:bCs/>
      <w:sz w:val="20"/>
      <w:szCs w:val="20"/>
    </w:rPr>
  </w:style>
  <w:style w:type="paragraph" w:customStyle="1" w:styleId="11">
    <w:name w:val="Нумерованый 1.1"/>
    <w:basedOn w:val="a2"/>
    <w:pPr>
      <w:numPr>
        <w:ilvl w:val="1"/>
        <w:numId w:val="2"/>
      </w:numPr>
      <w:spacing w:before="60"/>
      <w:ind w:right="-257"/>
      <w:jc w:val="both"/>
    </w:pPr>
  </w:style>
  <w:style w:type="paragraph" w:customStyle="1" w:styleId="31">
    <w:name w:val="маркированный список 3"/>
    <w:basedOn w:val="26"/>
    <w:pPr>
      <w:numPr>
        <w:numId w:val="1"/>
      </w:numPr>
      <w:tabs>
        <w:tab w:val="num" w:pos="1438"/>
      </w:tabs>
      <w:spacing w:before="60"/>
      <w:ind w:left="1438" w:right="-285"/>
      <w:jc w:val="both"/>
    </w:pPr>
  </w:style>
  <w:style w:type="paragraph" w:styleId="26">
    <w:name w:val="List Bullet 2"/>
    <w:basedOn w:val="a2"/>
    <w:autoRedefine/>
    <w:pPr>
      <w:tabs>
        <w:tab w:val="num" w:pos="72"/>
      </w:tabs>
      <w:spacing w:before="20"/>
      <w:ind w:left="34"/>
    </w:pPr>
    <w:rPr>
      <w:b/>
      <w:bCs/>
      <w:sz w:val="22"/>
    </w:rPr>
  </w:style>
  <w:style w:type="paragraph" w:customStyle="1" w:styleId="ssPara1">
    <w:name w:val="ssPara1"/>
    <w:basedOn w:val="a2"/>
    <w:pPr>
      <w:spacing w:after="260" w:line="260" w:lineRule="atLeast"/>
      <w:jc w:val="both"/>
    </w:pPr>
    <w:rPr>
      <w:rFonts w:ascii="Arial" w:hAnsi="Arial"/>
      <w:sz w:val="22"/>
      <w:szCs w:val="20"/>
      <w:lang w:val="en-GB" w:eastAsia="en-US"/>
    </w:rPr>
  </w:style>
  <w:style w:type="paragraph" w:styleId="af2">
    <w:name w:val="annotation text"/>
    <w:basedOn w:val="a2"/>
    <w:link w:val="af3"/>
    <w:uiPriority w:val="99"/>
    <w:rPr>
      <w:sz w:val="20"/>
      <w:szCs w:val="20"/>
      <w:lang w:val="en-US" w:eastAsia="en-US"/>
    </w:rPr>
  </w:style>
  <w:style w:type="paragraph" w:customStyle="1" w:styleId="font5">
    <w:name w:val="font5"/>
    <w:basedOn w:val="a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pPr>
      <w:autoSpaceDE w:val="0"/>
      <w:autoSpaceDN w:val="0"/>
      <w:spacing w:before="120"/>
      <w:jc w:val="both"/>
    </w:pPr>
  </w:style>
  <w:style w:type="paragraph" w:customStyle="1" w:styleId="xl34">
    <w:name w:val="xl34"/>
    <w:basedOn w:val="a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pPr>
      <w:numPr>
        <w:numId w:val="3"/>
      </w:numPr>
    </w:pPr>
    <w:rPr>
      <w:sz w:val="20"/>
      <w:szCs w:val="20"/>
      <w:lang w:eastAsia="en-US"/>
    </w:rPr>
  </w:style>
  <w:style w:type="paragraph" w:styleId="40">
    <w:name w:val="List Bullet 4"/>
    <w:basedOn w:val="a2"/>
    <w:autoRedefine/>
    <w:pPr>
      <w:numPr>
        <w:numId w:val="4"/>
      </w:numPr>
    </w:pPr>
    <w:rPr>
      <w:sz w:val="20"/>
      <w:szCs w:val="20"/>
      <w:lang w:eastAsia="en-US"/>
    </w:rPr>
  </w:style>
  <w:style w:type="paragraph" w:styleId="50">
    <w:name w:val="List Bullet 5"/>
    <w:basedOn w:val="a2"/>
    <w:autoRedefine/>
    <w:pPr>
      <w:numPr>
        <w:numId w:val="5"/>
      </w:numPr>
    </w:pPr>
    <w:rPr>
      <w:sz w:val="20"/>
      <w:szCs w:val="20"/>
      <w:lang w:eastAsia="en-US"/>
    </w:rPr>
  </w:style>
  <w:style w:type="paragraph" w:styleId="2">
    <w:name w:val="List Number 2"/>
    <w:basedOn w:val="a2"/>
    <w:pPr>
      <w:numPr>
        <w:numId w:val="6"/>
      </w:numPr>
    </w:pPr>
    <w:rPr>
      <w:sz w:val="20"/>
      <w:szCs w:val="20"/>
      <w:lang w:eastAsia="en-US"/>
    </w:rPr>
  </w:style>
  <w:style w:type="paragraph" w:styleId="3">
    <w:name w:val="List Number 3"/>
    <w:basedOn w:val="a2"/>
    <w:pPr>
      <w:numPr>
        <w:numId w:val="7"/>
      </w:numPr>
    </w:pPr>
    <w:rPr>
      <w:sz w:val="20"/>
      <w:szCs w:val="20"/>
      <w:lang w:eastAsia="en-US"/>
    </w:rPr>
  </w:style>
  <w:style w:type="paragraph" w:styleId="4">
    <w:name w:val="List Number 4"/>
    <w:basedOn w:val="a2"/>
    <w:pPr>
      <w:numPr>
        <w:numId w:val="8"/>
      </w:numPr>
    </w:pPr>
    <w:rPr>
      <w:sz w:val="20"/>
      <w:szCs w:val="20"/>
      <w:lang w:eastAsia="en-US"/>
    </w:rPr>
  </w:style>
  <w:style w:type="paragraph" w:styleId="5">
    <w:name w:val="List Number 5"/>
    <w:basedOn w:val="a2"/>
    <w:pPr>
      <w:numPr>
        <w:numId w:val="9"/>
      </w:numPr>
    </w:pPr>
    <w:rPr>
      <w:sz w:val="20"/>
      <w:szCs w:val="20"/>
      <w:lang w:eastAsia="en-US"/>
    </w:rPr>
  </w:style>
  <w:style w:type="paragraph" w:customStyle="1" w:styleId="1Level1h1l1">
    <w:name w:val="Заголовок 1.Level 1.h1.l1"/>
    <w:basedOn w:val="a2"/>
    <w:next w:val="a2"/>
    <w:pPr>
      <w:keepNext/>
      <w:keepLines/>
      <w:spacing w:line="240" w:lineRule="atLeast"/>
      <w:outlineLvl w:val="0"/>
    </w:pPr>
    <w:rPr>
      <w:b/>
      <w:szCs w:val="20"/>
      <w:lang w:val="en-GB"/>
    </w:rPr>
  </w:style>
  <w:style w:type="paragraph" w:customStyle="1" w:styleId="2H2">
    <w:name w:val="Заголовок 2.H2"/>
    <w:basedOn w:val="a2"/>
    <w:next w:val="a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pPr>
      <w:keepNext/>
      <w:keepLines/>
      <w:suppressAutoHyphens/>
      <w:spacing w:before="120"/>
      <w:ind w:right="126"/>
      <w:jc w:val="both"/>
    </w:pPr>
    <w:rPr>
      <w:bCs/>
    </w:rPr>
  </w:style>
  <w:style w:type="paragraph" w:customStyle="1" w:styleId="1Legal2">
    <w:name w:val="1Legal 2"/>
    <w:pPr>
      <w:widowControl w:val="0"/>
      <w:jc w:val="center"/>
    </w:pPr>
    <w:rPr>
      <w:snapToGrid w:val="0"/>
      <w:sz w:val="24"/>
      <w:lang w:val="en-US"/>
    </w:rPr>
  </w:style>
  <w:style w:type="paragraph" w:customStyle="1" w:styleId="Header1">
    <w:name w:val="Верхний колонтитул.Header 1"/>
    <w:basedOn w:val="a2"/>
    <w:pPr>
      <w:tabs>
        <w:tab w:val="center" w:pos="4153"/>
        <w:tab w:val="right" w:pos="8306"/>
      </w:tabs>
    </w:pPr>
    <w:rPr>
      <w:szCs w:val="20"/>
    </w:rPr>
  </w:style>
  <w:style w:type="paragraph" w:customStyle="1" w:styleId="xl40">
    <w:name w:val="xl40"/>
    <w:basedOn w:val="a2"/>
    <w:pPr>
      <w:pBdr>
        <w:bottom w:val="single" w:sz="4" w:space="0" w:color="auto"/>
      </w:pBdr>
      <w:spacing w:before="100" w:beforeAutospacing="1" w:after="100" w:afterAutospacing="1"/>
      <w:jc w:val="right"/>
    </w:pPr>
    <w:rPr>
      <w:rFonts w:eastAsia="Arial Unicode MS"/>
    </w:rPr>
  </w:style>
  <w:style w:type="table" w:styleId="af4">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5">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6">
    <w:name w:val="annotation reference"/>
    <w:uiPriority w:val="99"/>
    <w:semiHidden/>
    <w:rsid w:val="00440606"/>
    <w:rPr>
      <w:sz w:val="16"/>
      <w:szCs w:val="16"/>
    </w:rPr>
  </w:style>
  <w:style w:type="paragraph" w:styleId="af7">
    <w:name w:val="annotation subject"/>
    <w:basedOn w:val="af2"/>
    <w:next w:val="af2"/>
    <w:semiHidden/>
    <w:rsid w:val="00440606"/>
    <w:rPr>
      <w:b/>
      <w:bCs/>
      <w:lang w:val="ru-RU" w:eastAsia="ru-RU"/>
    </w:rPr>
  </w:style>
  <w:style w:type="paragraph" w:customStyle="1" w:styleId="a1">
    <w:name w:val="Текст_бюл"/>
    <w:basedOn w:val="ad"/>
    <w:link w:val="af8"/>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9">
    <w:name w:val="Текст_бо"/>
    <w:basedOn w:val="ad"/>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a">
    <w:name w:val="Термин"/>
    <w:basedOn w:val="a2"/>
    <w:link w:val="afb"/>
    <w:rsid w:val="00234411"/>
    <w:pPr>
      <w:ind w:left="567"/>
      <w:jc w:val="both"/>
    </w:pPr>
    <w:rPr>
      <w:sz w:val="26"/>
    </w:rPr>
  </w:style>
  <w:style w:type="paragraph" w:styleId="afc">
    <w:name w:val="footnote text"/>
    <w:basedOn w:val="a2"/>
    <w:semiHidden/>
    <w:rsid w:val="00FF586B"/>
    <w:rPr>
      <w:sz w:val="20"/>
      <w:szCs w:val="20"/>
    </w:rPr>
  </w:style>
  <w:style w:type="character" w:styleId="afd">
    <w:name w:val="footnote reference"/>
    <w:semiHidden/>
    <w:rsid w:val="00FF586B"/>
    <w:rPr>
      <w:vertAlign w:val="superscript"/>
    </w:rPr>
  </w:style>
  <w:style w:type="character" w:customStyle="1" w:styleId="12">
    <w:name w:val="Текст Знак1"/>
    <w:link w:val="ad"/>
    <w:rsid w:val="003D26EB"/>
    <w:rPr>
      <w:rFonts w:ascii="Courier New" w:hAnsi="Courier New"/>
      <w:lang w:val="ru-RU" w:eastAsia="ru-RU" w:bidi="ar-SA"/>
    </w:rPr>
  </w:style>
  <w:style w:type="paragraph" w:customStyle="1" w:styleId="afe">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f">
    <w:name w:val="Текст Знак"/>
    <w:rsid w:val="00093196"/>
    <w:rPr>
      <w:sz w:val="26"/>
      <w:szCs w:val="26"/>
      <w:lang w:val="ru-RU" w:eastAsia="ru-RU" w:bidi="ar-SA"/>
    </w:rPr>
  </w:style>
  <w:style w:type="paragraph" w:customStyle="1" w:styleId="aff0">
    <w:name w:val="Договор текст"/>
    <w:basedOn w:val="a2"/>
    <w:rsid w:val="002A708A"/>
    <w:pPr>
      <w:shd w:val="clear" w:color="auto" w:fill="FFFFFF"/>
      <w:spacing w:after="100" w:afterAutospacing="1"/>
      <w:jc w:val="both"/>
    </w:pPr>
    <w:rPr>
      <w:sz w:val="20"/>
      <w:szCs w:val="20"/>
    </w:rPr>
  </w:style>
  <w:style w:type="paragraph" w:customStyle="1" w:styleId="aff1">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1"/>
    <w:rsid w:val="00302F0B"/>
    <w:pPr>
      <w:spacing w:before="100" w:beforeAutospacing="1" w:after="100" w:afterAutospacing="1"/>
      <w:jc w:val="left"/>
    </w:pPr>
    <w:rPr>
      <w:sz w:val="20"/>
    </w:rPr>
  </w:style>
  <w:style w:type="character" w:customStyle="1" w:styleId="af8">
    <w:name w:val="Текст_бюл Знак"/>
    <w:link w:val="a1"/>
    <w:rsid w:val="00EA21D3"/>
    <w:rPr>
      <w:rFonts w:eastAsia="MS Mincho"/>
      <w:sz w:val="28"/>
      <w:szCs w:val="24"/>
      <w:lang w:val="ru-RU" w:eastAsia="ru-RU" w:bidi="ar-SA"/>
    </w:rPr>
  </w:style>
  <w:style w:type="paragraph" w:customStyle="1" w:styleId="aff2">
    <w:name w:val="Название"/>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3">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4">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5">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6">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7">
    <w:name w:val="Основной"/>
    <w:basedOn w:val="a2"/>
    <w:rsid w:val="008636A0"/>
    <w:pPr>
      <w:jc w:val="both"/>
    </w:pPr>
    <w:rPr>
      <w:rFonts w:ascii="Arial" w:hAnsi="Arial" w:cs="Arial"/>
    </w:rPr>
  </w:style>
  <w:style w:type="paragraph" w:customStyle="1" w:styleId="aff8">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b">
    <w:name w:val="Термин Знак"/>
    <w:link w:val="afa"/>
    <w:locked/>
    <w:rsid w:val="000B019C"/>
    <w:rPr>
      <w:sz w:val="26"/>
      <w:szCs w:val="24"/>
      <w:lang w:val="ru-RU" w:eastAsia="ru-RU" w:bidi="ar-SA"/>
    </w:rPr>
  </w:style>
  <w:style w:type="paragraph" w:styleId="aff9">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a">
    <w:name w:val="Subtitle"/>
    <w:basedOn w:val="a2"/>
    <w:link w:val="affb"/>
    <w:qFormat/>
    <w:rsid w:val="0056542F"/>
    <w:pPr>
      <w:spacing w:before="120" w:after="120"/>
      <w:jc w:val="center"/>
    </w:pPr>
    <w:rPr>
      <w:rFonts w:ascii="Courier New" w:hAnsi="Courier New"/>
      <w:b/>
      <w:sz w:val="28"/>
      <w:szCs w:val="20"/>
      <w:lang w:val="x-none" w:eastAsia="en-US"/>
    </w:rPr>
  </w:style>
  <w:style w:type="character" w:customStyle="1" w:styleId="affb">
    <w:name w:val="Подзаголовок Знак"/>
    <w:link w:val="affa"/>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b">
    <w:name w:val="Верхний колонтитул Знак"/>
    <w:link w:val="aa"/>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3">
    <w:name w:val="Текст примечания Знак"/>
    <w:link w:val="af2"/>
    <w:uiPriority w:val="99"/>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c">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nhideWhenUsed/>
    <w:rsid w:val="00260244"/>
    <w:pPr>
      <w:numPr>
        <w:numId w:val="38"/>
      </w:numPr>
    </w:pPr>
  </w:style>
  <w:style w:type="character" w:customStyle="1" w:styleId="a9">
    <w:name w:val="Нижний колонтитул Знак"/>
    <w:link w:val="a8"/>
    <w:uiPriority w:val="99"/>
    <w:rsid w:val="00BD3C17"/>
    <w:rPr>
      <w:rFonts w:ascii="Arial" w:hAnsi="Arial"/>
      <w:snapToGrid w:val="0"/>
      <w:sz w:val="22"/>
    </w:rPr>
  </w:style>
  <w:style w:type="paragraph" w:styleId="affd">
    <w:name w:val="List Paragraph"/>
    <w:basedOn w:val="a2"/>
    <w:uiPriority w:val="34"/>
    <w:qFormat/>
    <w:rsid w:val="000C7C6E"/>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0987642">
      <w:bodyDiv w:val="1"/>
      <w:marLeft w:val="0"/>
      <w:marRight w:val="0"/>
      <w:marTop w:val="0"/>
      <w:marBottom w:val="0"/>
      <w:divBdr>
        <w:top w:val="none" w:sz="0" w:space="0" w:color="auto"/>
        <w:left w:val="none" w:sz="0" w:space="0" w:color="auto"/>
        <w:bottom w:val="none" w:sz="0" w:space="0" w:color="auto"/>
        <w:right w:val="none" w:sz="0" w:space="0" w:color="auto"/>
      </w:divBdr>
    </w:div>
    <w:div w:id="699624907">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854659412">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957880312">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290207791">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541547123">
      <w:bodyDiv w:val="1"/>
      <w:marLeft w:val="0"/>
      <w:marRight w:val="0"/>
      <w:marTop w:val="0"/>
      <w:marBottom w:val="0"/>
      <w:divBdr>
        <w:top w:val="none" w:sz="0" w:space="0" w:color="auto"/>
        <w:left w:val="none" w:sz="0" w:space="0" w:color="auto"/>
        <w:bottom w:val="none" w:sz="0" w:space="0" w:color="auto"/>
        <w:right w:val="none" w:sz="0" w:space="0" w:color="auto"/>
      </w:divBdr>
    </w:div>
    <w:div w:id="1727606804">
      <w:bodyDiv w:val="1"/>
      <w:marLeft w:val="0"/>
      <w:marRight w:val="0"/>
      <w:marTop w:val="0"/>
      <w:marBottom w:val="0"/>
      <w:divBdr>
        <w:top w:val="none" w:sz="0" w:space="0" w:color="auto"/>
        <w:left w:val="none" w:sz="0" w:space="0" w:color="auto"/>
        <w:bottom w:val="none" w:sz="0" w:space="0" w:color="auto"/>
        <w:right w:val="none" w:sz="0" w:space="0" w:color="auto"/>
      </w:divBdr>
    </w:div>
    <w:div w:id="1732656741">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v.akhmetzyanova@bashtel.ru" TargetMode="External"/><Relationship Id="rId4" Type="http://schemas.openxmlformats.org/officeDocument/2006/relationships/settings" Target="settings.xml"/><Relationship Id="rId9" Type="http://schemas.openxmlformats.org/officeDocument/2006/relationships/hyperlink" Target="http://www.bashtel.ru/dokumenty/"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82264-798F-47EE-A043-2C104CBF2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22</Pages>
  <Words>6064</Words>
  <Characters>44442</Characters>
  <Application>Microsoft Office Word</Application>
  <DocSecurity>0</DocSecurity>
  <Lines>370</Lines>
  <Paragraphs>100</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50406</CharactersWithSpaces>
  <SharedDoc>false</SharedDoc>
  <HLinks>
    <vt:vector size="66" baseType="variant">
      <vt:variant>
        <vt:i4>1441853</vt:i4>
      </vt:variant>
      <vt:variant>
        <vt:i4>277</vt:i4>
      </vt:variant>
      <vt:variant>
        <vt:i4>0</vt:i4>
      </vt:variant>
      <vt:variant>
        <vt:i4>5</vt:i4>
      </vt:variant>
      <vt:variant>
        <vt:lpwstr/>
      </vt:variant>
      <vt:variant>
        <vt:lpwstr>_Toc417480643</vt:lpwstr>
      </vt:variant>
      <vt:variant>
        <vt:i4>1441853</vt:i4>
      </vt:variant>
      <vt:variant>
        <vt:i4>271</vt:i4>
      </vt:variant>
      <vt:variant>
        <vt:i4>0</vt:i4>
      </vt:variant>
      <vt:variant>
        <vt:i4>5</vt:i4>
      </vt:variant>
      <vt:variant>
        <vt:lpwstr/>
      </vt:variant>
      <vt:variant>
        <vt:lpwstr>_Toc417480642</vt:lpwstr>
      </vt:variant>
      <vt:variant>
        <vt:i4>1441853</vt:i4>
      </vt:variant>
      <vt:variant>
        <vt:i4>265</vt:i4>
      </vt:variant>
      <vt:variant>
        <vt:i4>0</vt:i4>
      </vt:variant>
      <vt:variant>
        <vt:i4>5</vt:i4>
      </vt:variant>
      <vt:variant>
        <vt:lpwstr/>
      </vt:variant>
      <vt:variant>
        <vt:lpwstr>_Toc417480641</vt:lpwstr>
      </vt:variant>
      <vt:variant>
        <vt:i4>1441853</vt:i4>
      </vt:variant>
      <vt:variant>
        <vt:i4>259</vt:i4>
      </vt:variant>
      <vt:variant>
        <vt:i4>0</vt:i4>
      </vt:variant>
      <vt:variant>
        <vt:i4>5</vt:i4>
      </vt:variant>
      <vt:variant>
        <vt:lpwstr/>
      </vt:variant>
      <vt:variant>
        <vt:lpwstr>_Toc417480640</vt:lpwstr>
      </vt:variant>
      <vt:variant>
        <vt:i4>1114173</vt:i4>
      </vt:variant>
      <vt:variant>
        <vt:i4>253</vt:i4>
      </vt:variant>
      <vt:variant>
        <vt:i4>0</vt:i4>
      </vt:variant>
      <vt:variant>
        <vt:i4>5</vt:i4>
      </vt:variant>
      <vt:variant>
        <vt:lpwstr/>
      </vt:variant>
      <vt:variant>
        <vt:lpwstr>_Toc417480639</vt:lpwstr>
      </vt:variant>
      <vt:variant>
        <vt:i4>1114173</vt:i4>
      </vt:variant>
      <vt:variant>
        <vt:i4>247</vt:i4>
      </vt:variant>
      <vt:variant>
        <vt:i4>0</vt:i4>
      </vt:variant>
      <vt:variant>
        <vt:i4>5</vt:i4>
      </vt:variant>
      <vt:variant>
        <vt:lpwstr/>
      </vt:variant>
      <vt:variant>
        <vt:lpwstr>_Toc417480638</vt:lpwstr>
      </vt:variant>
      <vt:variant>
        <vt:i4>1114173</vt:i4>
      </vt:variant>
      <vt:variant>
        <vt:i4>241</vt:i4>
      </vt:variant>
      <vt:variant>
        <vt:i4>0</vt:i4>
      </vt:variant>
      <vt:variant>
        <vt:i4>5</vt:i4>
      </vt:variant>
      <vt:variant>
        <vt:lpwstr/>
      </vt:variant>
      <vt:variant>
        <vt:lpwstr>_Toc417480637</vt:lpwstr>
      </vt:variant>
      <vt:variant>
        <vt:i4>1114173</vt:i4>
      </vt:variant>
      <vt:variant>
        <vt:i4>235</vt:i4>
      </vt:variant>
      <vt:variant>
        <vt:i4>0</vt:i4>
      </vt:variant>
      <vt:variant>
        <vt:i4>5</vt:i4>
      </vt:variant>
      <vt:variant>
        <vt:lpwstr/>
      </vt:variant>
      <vt:variant>
        <vt:lpwstr>_Toc417480636</vt:lpwstr>
      </vt:variant>
      <vt:variant>
        <vt:i4>1114173</vt:i4>
      </vt:variant>
      <vt:variant>
        <vt:i4>229</vt:i4>
      </vt:variant>
      <vt:variant>
        <vt:i4>0</vt:i4>
      </vt:variant>
      <vt:variant>
        <vt:i4>5</vt:i4>
      </vt:variant>
      <vt:variant>
        <vt:lpwstr/>
      </vt:variant>
      <vt:variant>
        <vt:lpwstr>_Toc417480635</vt:lpwstr>
      </vt:variant>
      <vt:variant>
        <vt:i4>1441909</vt:i4>
      </vt:variant>
      <vt:variant>
        <vt:i4>76</vt:i4>
      </vt:variant>
      <vt:variant>
        <vt:i4>0</vt:i4>
      </vt:variant>
      <vt:variant>
        <vt:i4>5</vt:i4>
      </vt:variant>
      <vt:variant>
        <vt:lpwstr>mailto:v.akhmetzyanova@bashtel.ru</vt:lpwstr>
      </vt:variant>
      <vt:variant>
        <vt:lpwstr/>
      </vt:variant>
      <vt:variant>
        <vt:i4>5963794</vt:i4>
      </vt:variant>
      <vt:variant>
        <vt:i4>54</vt:i4>
      </vt:variant>
      <vt:variant>
        <vt:i4>0</vt:i4>
      </vt:variant>
      <vt:variant>
        <vt:i4>5</vt:i4>
      </vt:variant>
      <vt:variant>
        <vt:lpwstr>http://www.bashtel.ru/dokumenty/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Ахметзянова Венера Фанитовна</cp:lastModifiedBy>
  <cp:revision>6</cp:revision>
  <cp:lastPrinted>2020-02-17T13:31:00Z</cp:lastPrinted>
  <dcterms:created xsi:type="dcterms:W3CDTF">2021-04-01T04:18:00Z</dcterms:created>
  <dcterms:modified xsi:type="dcterms:W3CDTF">2021-04-27T06:22:00Z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